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C78" w:rsidRPr="00B67C78" w:rsidRDefault="00B67C78" w:rsidP="00B67C78">
      <w:pPr>
        <w:outlineLvl w:val="0"/>
        <w:rPr>
          <w:rFonts w:ascii="Arial" w:eastAsia="Times New Roman" w:hAnsi="Arial" w:cs="Arial"/>
          <w:b/>
          <w:bCs/>
          <w:kern w:val="36"/>
          <w:sz w:val="36"/>
          <w:szCs w:val="36"/>
          <w:lang w:val="en" w:eastAsia="en-GB"/>
        </w:rPr>
      </w:pPr>
      <w:r w:rsidRPr="00B67C78">
        <w:rPr>
          <w:rFonts w:ascii="Arial" w:eastAsia="Times New Roman" w:hAnsi="Arial" w:cs="Arial"/>
          <w:b/>
          <w:bCs/>
          <w:kern w:val="36"/>
          <w:sz w:val="36"/>
          <w:szCs w:val="36"/>
          <w:lang w:val="en" w:eastAsia="en-GB"/>
        </w:rPr>
        <w:t xml:space="preserve">Research integrity concordat: </w:t>
      </w:r>
      <w:r w:rsidR="005D180F">
        <w:rPr>
          <w:rFonts w:ascii="Arial" w:eastAsia="Times New Roman" w:hAnsi="Arial" w:cs="Arial"/>
          <w:b/>
          <w:bCs/>
          <w:kern w:val="36"/>
          <w:sz w:val="36"/>
          <w:szCs w:val="36"/>
          <w:lang w:val="en" w:eastAsia="en-GB"/>
        </w:rPr>
        <w:t xml:space="preserve">HEFCE </w:t>
      </w:r>
      <w:r w:rsidRPr="00B67C78">
        <w:rPr>
          <w:rFonts w:ascii="Arial" w:eastAsia="Times New Roman" w:hAnsi="Arial" w:cs="Arial"/>
          <w:b/>
          <w:bCs/>
          <w:kern w:val="36"/>
          <w:sz w:val="36"/>
          <w:szCs w:val="36"/>
          <w:lang w:val="en" w:eastAsia="en-GB"/>
        </w:rPr>
        <w:t xml:space="preserve">Consultation on proposed implementation from 2013-14 </w:t>
      </w:r>
    </w:p>
    <w:p w:rsidR="00B67C78" w:rsidRPr="00B67C78" w:rsidRDefault="00B67C78" w:rsidP="00B67C78">
      <w:pPr>
        <w:rPr>
          <w:rFonts w:ascii="Arial" w:eastAsia="Times New Roman" w:hAnsi="Arial" w:cs="Arial"/>
          <w:sz w:val="20"/>
          <w:szCs w:val="20"/>
          <w:lang w:val="en" w:eastAsia="en-GB"/>
        </w:rPr>
      </w:pPr>
      <w:r w:rsidRPr="00B67C78">
        <w:rPr>
          <w:rFonts w:ascii="Arial" w:eastAsia="Times New Roman" w:hAnsi="Arial" w:cs="Arial"/>
          <w:sz w:val="20"/>
          <w:szCs w:val="20"/>
          <w:lang w:val="en" w:eastAsia="en-GB"/>
        </w:rPr>
        <w:t xml:space="preserve">December 2012 | ref: 2012/32 </w:t>
      </w:r>
    </w:p>
    <w:p w:rsidR="00B67C78" w:rsidRDefault="00B67C78" w:rsidP="00B67C78">
      <w:pPr>
        <w:outlineLvl w:val="1"/>
        <w:rPr>
          <w:rFonts w:ascii="Arial" w:eastAsia="Times New Roman" w:hAnsi="Arial" w:cs="Arial"/>
          <w:b/>
          <w:bCs/>
          <w:sz w:val="20"/>
          <w:szCs w:val="20"/>
          <w:lang w:val="en" w:eastAsia="en-GB"/>
        </w:rPr>
      </w:pPr>
    </w:p>
    <w:p w:rsidR="00B67C78" w:rsidRDefault="00B67C78" w:rsidP="00B67C78">
      <w:pPr>
        <w:outlineLvl w:val="1"/>
        <w:rPr>
          <w:rFonts w:ascii="Arial" w:eastAsia="Times New Roman" w:hAnsi="Arial" w:cs="Arial"/>
          <w:b/>
          <w:bCs/>
          <w:sz w:val="20"/>
          <w:szCs w:val="20"/>
          <w:lang w:val="en" w:eastAsia="en-GB"/>
        </w:rPr>
      </w:pPr>
      <w:r w:rsidRPr="00B67C78">
        <w:rPr>
          <w:rFonts w:ascii="Arial" w:eastAsia="Times New Roman" w:hAnsi="Arial" w:cs="Arial"/>
          <w:b/>
          <w:bCs/>
          <w:sz w:val="20"/>
          <w:szCs w:val="20"/>
          <w:lang w:val="en" w:eastAsia="en-GB"/>
        </w:rPr>
        <w:t>Executive summary</w:t>
      </w:r>
      <w:r w:rsidR="00E20269">
        <w:rPr>
          <w:rFonts w:ascii="Arial" w:eastAsia="Times New Roman" w:hAnsi="Arial" w:cs="Arial"/>
          <w:b/>
          <w:bCs/>
          <w:sz w:val="20"/>
          <w:szCs w:val="20"/>
          <w:lang w:val="en" w:eastAsia="en-GB"/>
        </w:rPr>
        <w:t xml:space="preserve"> of the </w:t>
      </w:r>
      <w:hyperlink r:id="rId8" w:history="1">
        <w:r w:rsidR="00E20269" w:rsidRPr="00E20269">
          <w:rPr>
            <w:rStyle w:val="Hyperlink"/>
            <w:rFonts w:ascii="Arial" w:eastAsia="Times New Roman" w:hAnsi="Arial" w:cs="Arial"/>
            <w:b/>
            <w:bCs/>
            <w:sz w:val="20"/>
            <w:szCs w:val="20"/>
            <w:lang w:val="en" w:eastAsia="en-GB"/>
          </w:rPr>
          <w:t>HEFCE consultation document</w:t>
        </w:r>
      </w:hyperlink>
    </w:p>
    <w:p w:rsidR="00506CC3" w:rsidRPr="00B67C78" w:rsidRDefault="00506CC3" w:rsidP="00B67C78">
      <w:pPr>
        <w:outlineLvl w:val="1"/>
        <w:rPr>
          <w:rFonts w:ascii="Arial" w:eastAsia="Times New Roman" w:hAnsi="Arial" w:cs="Arial"/>
          <w:b/>
          <w:bCs/>
          <w:sz w:val="20"/>
          <w:szCs w:val="20"/>
          <w:lang w:val="en" w:eastAsia="en-GB"/>
        </w:rPr>
      </w:pPr>
    </w:p>
    <w:p w:rsidR="00B67C78" w:rsidRPr="00B67C78" w:rsidRDefault="00B67C78" w:rsidP="00B67C78">
      <w:pPr>
        <w:outlineLvl w:val="2"/>
        <w:rPr>
          <w:rFonts w:ascii="Arial" w:eastAsia="Times New Roman" w:hAnsi="Arial" w:cs="Arial"/>
          <w:b/>
          <w:bCs/>
          <w:sz w:val="20"/>
          <w:szCs w:val="20"/>
          <w:lang w:val="en" w:eastAsia="en-GB"/>
        </w:rPr>
      </w:pPr>
      <w:r w:rsidRPr="00B67C78">
        <w:rPr>
          <w:rFonts w:ascii="Arial" w:eastAsia="Times New Roman" w:hAnsi="Arial" w:cs="Arial"/>
          <w:b/>
          <w:bCs/>
          <w:sz w:val="20"/>
          <w:szCs w:val="20"/>
          <w:lang w:val="en" w:eastAsia="en-GB"/>
        </w:rPr>
        <w:t>Purpose</w:t>
      </w:r>
    </w:p>
    <w:p w:rsidR="00B67C78" w:rsidRPr="00B67C78" w:rsidRDefault="00B67C78" w:rsidP="00B67C78">
      <w:pPr>
        <w:rPr>
          <w:rFonts w:ascii="Arial" w:eastAsia="Times New Roman" w:hAnsi="Arial" w:cs="Arial"/>
          <w:sz w:val="20"/>
          <w:szCs w:val="20"/>
          <w:lang w:val="en" w:eastAsia="en-GB"/>
        </w:rPr>
      </w:pPr>
      <w:r w:rsidRPr="00B67C78">
        <w:rPr>
          <w:rFonts w:ascii="Arial" w:eastAsia="Times New Roman" w:hAnsi="Arial" w:cs="Arial"/>
          <w:sz w:val="20"/>
          <w:szCs w:val="20"/>
          <w:lang w:val="en" w:eastAsia="en-GB"/>
        </w:rPr>
        <w:t xml:space="preserve">1. It is proposed that higher education institutions (HEIs) eligible to receive public funding for research through </w:t>
      </w:r>
      <w:r w:rsidR="005D180F">
        <w:rPr>
          <w:rFonts w:ascii="Arial" w:eastAsia="Times New Roman" w:hAnsi="Arial" w:cs="Arial"/>
          <w:sz w:val="20"/>
          <w:szCs w:val="20"/>
          <w:lang w:val="en" w:eastAsia="en-GB"/>
        </w:rPr>
        <w:t>the Higher Education Funding Council for England (</w:t>
      </w:r>
      <w:r w:rsidRPr="00B67C78">
        <w:rPr>
          <w:rFonts w:ascii="Arial" w:eastAsia="Times New Roman" w:hAnsi="Arial" w:cs="Arial"/>
          <w:sz w:val="20"/>
          <w:szCs w:val="20"/>
          <w:lang w:val="en" w:eastAsia="en-GB"/>
        </w:rPr>
        <w:t>HEFCE</w:t>
      </w:r>
      <w:r w:rsidR="005D180F">
        <w:rPr>
          <w:rFonts w:ascii="Arial" w:eastAsia="Times New Roman" w:hAnsi="Arial" w:cs="Arial"/>
          <w:sz w:val="20"/>
          <w:szCs w:val="20"/>
          <w:lang w:val="en" w:eastAsia="en-GB"/>
        </w:rPr>
        <w:t>)</w:t>
      </w:r>
      <w:r w:rsidRPr="00B67C78">
        <w:rPr>
          <w:rFonts w:ascii="Arial" w:eastAsia="Times New Roman" w:hAnsi="Arial" w:cs="Arial"/>
          <w:sz w:val="20"/>
          <w:szCs w:val="20"/>
          <w:lang w:val="en" w:eastAsia="en-GB"/>
        </w:rPr>
        <w:t xml:space="preserve"> should comply with a research integrity concordat published earlier this year.</w:t>
      </w:r>
      <w:r w:rsidRPr="00B67C78">
        <w:rPr>
          <w:rFonts w:ascii="Arial" w:eastAsia="Times New Roman" w:hAnsi="Arial" w:cs="Arial"/>
          <w:b/>
          <w:bCs/>
          <w:sz w:val="20"/>
          <w:szCs w:val="20"/>
          <w:lang w:val="en" w:eastAsia="en-GB"/>
        </w:rPr>
        <w:t xml:space="preserve"> </w:t>
      </w:r>
      <w:r w:rsidRPr="00B67C78">
        <w:rPr>
          <w:rFonts w:ascii="Arial" w:eastAsia="Times New Roman" w:hAnsi="Arial" w:cs="Arial"/>
          <w:sz w:val="20"/>
          <w:szCs w:val="20"/>
          <w:lang w:val="en" w:eastAsia="en-GB"/>
        </w:rPr>
        <w:t xml:space="preserve">This consultation invites comments on whether compliance should become a mandatory requirement for HEIs, and how this might best be monitored. </w:t>
      </w:r>
    </w:p>
    <w:p w:rsidR="00B67C78" w:rsidRDefault="00B67C78" w:rsidP="00B67C78">
      <w:pPr>
        <w:outlineLvl w:val="2"/>
        <w:rPr>
          <w:rFonts w:ascii="Arial" w:eastAsia="Times New Roman" w:hAnsi="Arial" w:cs="Arial"/>
          <w:b/>
          <w:bCs/>
          <w:sz w:val="20"/>
          <w:szCs w:val="20"/>
          <w:lang w:val="en" w:eastAsia="en-GB"/>
        </w:rPr>
      </w:pPr>
    </w:p>
    <w:p w:rsidR="00B67C78" w:rsidRPr="00B67C78" w:rsidRDefault="00B67C78" w:rsidP="00B67C78">
      <w:pPr>
        <w:outlineLvl w:val="2"/>
        <w:rPr>
          <w:rFonts w:ascii="Arial" w:eastAsia="Times New Roman" w:hAnsi="Arial" w:cs="Arial"/>
          <w:b/>
          <w:bCs/>
          <w:sz w:val="20"/>
          <w:szCs w:val="20"/>
          <w:lang w:val="en" w:eastAsia="en-GB"/>
        </w:rPr>
      </w:pPr>
      <w:r w:rsidRPr="00B67C78">
        <w:rPr>
          <w:rFonts w:ascii="Arial" w:eastAsia="Times New Roman" w:hAnsi="Arial" w:cs="Arial"/>
          <w:b/>
          <w:bCs/>
          <w:sz w:val="20"/>
          <w:szCs w:val="20"/>
          <w:lang w:val="en" w:eastAsia="en-GB"/>
        </w:rPr>
        <w:t>Key points</w:t>
      </w:r>
    </w:p>
    <w:p w:rsidR="00B67C78" w:rsidRPr="00B67C78" w:rsidRDefault="00B67C78" w:rsidP="00B67C78">
      <w:pPr>
        <w:rPr>
          <w:rFonts w:ascii="Arial" w:eastAsia="Times New Roman" w:hAnsi="Arial" w:cs="Arial"/>
          <w:sz w:val="20"/>
          <w:szCs w:val="20"/>
          <w:lang w:val="en" w:eastAsia="en-GB"/>
        </w:rPr>
      </w:pPr>
      <w:r w:rsidRPr="00B67C78">
        <w:rPr>
          <w:rFonts w:ascii="Arial" w:eastAsia="Times New Roman" w:hAnsi="Arial" w:cs="Arial"/>
          <w:sz w:val="20"/>
          <w:szCs w:val="20"/>
          <w:lang w:val="en" w:eastAsia="en-GB"/>
        </w:rPr>
        <w:t xml:space="preserve">2. Research integrity refers to carrying out research to the highest standards of professionalism and </w:t>
      </w:r>
      <w:proofErr w:type="spellStart"/>
      <w:r w:rsidRPr="00B67C78">
        <w:rPr>
          <w:rFonts w:ascii="Arial" w:eastAsia="Times New Roman" w:hAnsi="Arial" w:cs="Arial"/>
          <w:sz w:val="20"/>
          <w:szCs w:val="20"/>
          <w:lang w:val="en" w:eastAsia="en-GB"/>
        </w:rPr>
        <w:t>rigour</w:t>
      </w:r>
      <w:proofErr w:type="spellEnd"/>
      <w:r w:rsidRPr="00B67C78">
        <w:rPr>
          <w:rFonts w:ascii="Arial" w:eastAsia="Times New Roman" w:hAnsi="Arial" w:cs="Arial"/>
          <w:sz w:val="20"/>
          <w:szCs w:val="20"/>
          <w:lang w:val="en" w:eastAsia="en-GB"/>
        </w:rPr>
        <w:t>. It is secured when individual researchers, institutions and funding bodies work together to create effective systems and processes for ensuring that all the research for which they are responsible is conducted to such standards, and that any shortcomings in process or practice are identified and dealt with.</w:t>
      </w:r>
    </w:p>
    <w:p w:rsidR="00B67C78" w:rsidRPr="00B67C78" w:rsidRDefault="00B67C78" w:rsidP="00B67C78">
      <w:pPr>
        <w:rPr>
          <w:rFonts w:ascii="Arial" w:eastAsia="Times New Roman" w:hAnsi="Arial" w:cs="Arial"/>
          <w:sz w:val="20"/>
          <w:szCs w:val="20"/>
          <w:lang w:val="en" w:eastAsia="en-GB"/>
        </w:rPr>
      </w:pPr>
      <w:r w:rsidRPr="00B67C78">
        <w:rPr>
          <w:rFonts w:ascii="Arial" w:eastAsia="Times New Roman" w:hAnsi="Arial" w:cs="Arial"/>
          <w:sz w:val="20"/>
          <w:szCs w:val="20"/>
          <w:lang w:val="en" w:eastAsia="en-GB"/>
        </w:rPr>
        <w:t>3. The UK research base enjoys a very high reputation for the excellence and integrity of its activity and outputs. Research integrity is fundamental to maintaining this, and to ensuring that these outputs can confidently be used to contribute to economic growth and national wellbeing.</w:t>
      </w:r>
    </w:p>
    <w:p w:rsidR="00B67C78" w:rsidRPr="00B67C78" w:rsidRDefault="00B67C78" w:rsidP="00B67C78">
      <w:pPr>
        <w:rPr>
          <w:rFonts w:ascii="Arial" w:eastAsia="Times New Roman" w:hAnsi="Arial" w:cs="Arial"/>
          <w:sz w:val="20"/>
          <w:szCs w:val="20"/>
          <w:lang w:val="en" w:eastAsia="en-GB"/>
        </w:rPr>
      </w:pPr>
      <w:r w:rsidRPr="00B67C78">
        <w:rPr>
          <w:rFonts w:ascii="Arial" w:eastAsia="Times New Roman" w:hAnsi="Arial" w:cs="Arial"/>
          <w:sz w:val="20"/>
          <w:szCs w:val="20"/>
          <w:lang w:val="en" w:eastAsia="en-GB"/>
        </w:rPr>
        <w:t xml:space="preserve">4. On 11 July 2012, Universities UK (UUK) published a concordat to support research integrity. This was developed in collaboration with HEFCE, Research Councils UK, the </w:t>
      </w:r>
      <w:proofErr w:type="spellStart"/>
      <w:r w:rsidRPr="00B67C78">
        <w:rPr>
          <w:rFonts w:ascii="Arial" w:eastAsia="Times New Roman" w:hAnsi="Arial" w:cs="Arial"/>
          <w:sz w:val="20"/>
          <w:szCs w:val="20"/>
          <w:lang w:val="en" w:eastAsia="en-GB"/>
        </w:rPr>
        <w:t>Wellcome</w:t>
      </w:r>
      <w:proofErr w:type="spellEnd"/>
      <w:r w:rsidRPr="00B67C78">
        <w:rPr>
          <w:rFonts w:ascii="Arial" w:eastAsia="Times New Roman" w:hAnsi="Arial" w:cs="Arial"/>
          <w:sz w:val="20"/>
          <w:szCs w:val="20"/>
          <w:lang w:val="en" w:eastAsia="en-GB"/>
        </w:rPr>
        <w:t xml:space="preserve"> Trust and Government, and in consultation with HEIs and other bodies with an interest in research. The concordat coexists with and supports the mechanisms that some funders of research already have in place to promote best practice.</w:t>
      </w:r>
    </w:p>
    <w:p w:rsidR="00B67C78" w:rsidRPr="00B67C78" w:rsidRDefault="00B67C78" w:rsidP="00B67C78">
      <w:pPr>
        <w:rPr>
          <w:rFonts w:ascii="Arial" w:eastAsia="Times New Roman" w:hAnsi="Arial" w:cs="Arial"/>
          <w:sz w:val="20"/>
          <w:szCs w:val="20"/>
          <w:lang w:val="en" w:eastAsia="en-GB"/>
        </w:rPr>
      </w:pPr>
      <w:r w:rsidRPr="00B67C78">
        <w:rPr>
          <w:rFonts w:ascii="Arial" w:eastAsia="Times New Roman" w:hAnsi="Arial" w:cs="Arial"/>
          <w:sz w:val="20"/>
          <w:szCs w:val="20"/>
          <w:lang w:val="en" w:eastAsia="en-GB"/>
        </w:rPr>
        <w:t>5. This consultation sets out how the Council’s current accountability framework provides for the investigation of cases of reported research misconduct, and invites comments on the following proposals:</w:t>
      </w:r>
    </w:p>
    <w:p w:rsidR="00B67C78" w:rsidRPr="00B67C78" w:rsidRDefault="00B67C78" w:rsidP="00B67C78">
      <w:pPr>
        <w:numPr>
          <w:ilvl w:val="0"/>
          <w:numId w:val="1"/>
        </w:numPr>
        <w:rPr>
          <w:rFonts w:ascii="Arial" w:eastAsia="Times New Roman" w:hAnsi="Arial" w:cs="Arial"/>
          <w:sz w:val="20"/>
          <w:szCs w:val="20"/>
          <w:lang w:val="en" w:eastAsia="en-GB"/>
        </w:rPr>
      </w:pPr>
      <w:r w:rsidRPr="00B67C78">
        <w:rPr>
          <w:rFonts w:ascii="Arial" w:eastAsia="Times New Roman" w:hAnsi="Arial" w:cs="Arial"/>
          <w:sz w:val="20"/>
          <w:szCs w:val="20"/>
          <w:lang w:val="en" w:eastAsia="en-GB"/>
        </w:rPr>
        <w:t>That HEFCE should require compliance with the research integrity concordat by all HEIs eligible to receive our grant for research, and that this requirement should be set out in HEFCE’s Financial Memorandum among the terms and conditions of HEFCE funding.</w:t>
      </w:r>
    </w:p>
    <w:p w:rsidR="00B67C78" w:rsidRPr="00B67C78" w:rsidRDefault="00B67C78" w:rsidP="00B67C78">
      <w:pPr>
        <w:numPr>
          <w:ilvl w:val="0"/>
          <w:numId w:val="1"/>
        </w:numPr>
        <w:rPr>
          <w:rFonts w:ascii="Arial" w:eastAsia="Times New Roman" w:hAnsi="Arial" w:cs="Arial"/>
          <w:sz w:val="20"/>
          <w:szCs w:val="20"/>
          <w:lang w:val="en" w:eastAsia="en-GB"/>
        </w:rPr>
      </w:pPr>
      <w:proofErr w:type="gramStart"/>
      <w:r w:rsidRPr="00B67C78">
        <w:rPr>
          <w:rFonts w:ascii="Arial" w:eastAsia="Times New Roman" w:hAnsi="Arial" w:cs="Arial"/>
          <w:sz w:val="20"/>
          <w:szCs w:val="20"/>
          <w:lang w:val="en" w:eastAsia="en-GB"/>
        </w:rPr>
        <w:t>That institutions</w:t>
      </w:r>
      <w:proofErr w:type="gramEnd"/>
      <w:r w:rsidRPr="00B67C78">
        <w:rPr>
          <w:rFonts w:ascii="Arial" w:eastAsia="Times New Roman" w:hAnsi="Arial" w:cs="Arial"/>
          <w:sz w:val="20"/>
          <w:szCs w:val="20"/>
          <w:lang w:val="en" w:eastAsia="en-GB"/>
        </w:rPr>
        <w:t xml:space="preserve"> in receipt of HEFCE research funding should provide assurance of compliance with the concordat, through the Council’s established assurance mechanisms including the annual assurance return.</w:t>
      </w:r>
    </w:p>
    <w:p w:rsidR="00B67C78" w:rsidRPr="00B67C78" w:rsidRDefault="00B67C78" w:rsidP="00B67C78">
      <w:pPr>
        <w:rPr>
          <w:rFonts w:ascii="Arial" w:eastAsia="Times New Roman" w:hAnsi="Arial" w:cs="Arial"/>
          <w:sz w:val="20"/>
          <w:szCs w:val="20"/>
          <w:lang w:val="en" w:eastAsia="en-GB"/>
        </w:rPr>
      </w:pPr>
      <w:r w:rsidRPr="00B67C78">
        <w:rPr>
          <w:rFonts w:ascii="Arial" w:eastAsia="Times New Roman" w:hAnsi="Arial" w:cs="Arial"/>
          <w:sz w:val="20"/>
          <w:szCs w:val="20"/>
          <w:lang w:val="en" w:eastAsia="en-GB"/>
        </w:rPr>
        <w:t>As these proposals are straightforward, this consultation consists of only two questions.</w:t>
      </w:r>
    </w:p>
    <w:p w:rsidR="00B67C78" w:rsidRDefault="00B67C78" w:rsidP="00B67C78">
      <w:pPr>
        <w:outlineLvl w:val="2"/>
        <w:rPr>
          <w:rFonts w:ascii="Arial" w:eastAsia="Times New Roman" w:hAnsi="Arial" w:cs="Arial"/>
          <w:b/>
          <w:bCs/>
          <w:sz w:val="20"/>
          <w:szCs w:val="20"/>
          <w:lang w:val="en" w:eastAsia="en-GB"/>
        </w:rPr>
      </w:pPr>
    </w:p>
    <w:p w:rsidR="00B67C78" w:rsidRPr="00B67C78" w:rsidRDefault="00B67C78" w:rsidP="00B67C78">
      <w:pPr>
        <w:outlineLvl w:val="2"/>
        <w:rPr>
          <w:rFonts w:ascii="Arial" w:eastAsia="Times New Roman" w:hAnsi="Arial" w:cs="Arial"/>
          <w:b/>
          <w:bCs/>
          <w:sz w:val="20"/>
          <w:szCs w:val="20"/>
          <w:lang w:val="en" w:eastAsia="en-GB"/>
        </w:rPr>
      </w:pPr>
      <w:r w:rsidRPr="00B67C78">
        <w:rPr>
          <w:rFonts w:ascii="Arial" w:eastAsia="Times New Roman" w:hAnsi="Arial" w:cs="Arial"/>
          <w:b/>
          <w:bCs/>
          <w:sz w:val="20"/>
          <w:szCs w:val="20"/>
          <w:lang w:val="en" w:eastAsia="en-GB"/>
        </w:rPr>
        <w:t>Action required</w:t>
      </w:r>
    </w:p>
    <w:p w:rsidR="001C7528" w:rsidRDefault="00B67C78" w:rsidP="00B67C78">
      <w:pPr>
        <w:pBdr>
          <w:bottom w:val="single" w:sz="6" w:space="1" w:color="auto"/>
        </w:pBdr>
        <w:rPr>
          <w:rFonts w:ascii="Arial" w:eastAsia="Times New Roman" w:hAnsi="Arial" w:cs="Arial"/>
          <w:sz w:val="20"/>
          <w:szCs w:val="20"/>
          <w:lang w:val="en" w:eastAsia="en-GB"/>
        </w:rPr>
      </w:pPr>
      <w:r w:rsidRPr="00B67C78">
        <w:rPr>
          <w:rFonts w:ascii="Arial" w:eastAsia="Times New Roman" w:hAnsi="Arial" w:cs="Arial"/>
          <w:sz w:val="20"/>
          <w:szCs w:val="20"/>
          <w:lang w:val="en" w:eastAsia="en-GB"/>
        </w:rPr>
        <w:t xml:space="preserve">6. Responses to this consultation should be made online by </w:t>
      </w:r>
      <w:r w:rsidRPr="00B67C78">
        <w:rPr>
          <w:rFonts w:ascii="Arial" w:eastAsia="Times New Roman" w:hAnsi="Arial" w:cs="Arial"/>
          <w:b/>
          <w:bCs/>
          <w:sz w:val="20"/>
          <w:szCs w:val="20"/>
          <w:lang w:val="en" w:eastAsia="en-GB"/>
        </w:rPr>
        <w:t>noon on Friday 8 March 2013</w:t>
      </w:r>
      <w:r w:rsidRPr="00B67C78">
        <w:rPr>
          <w:rFonts w:ascii="Arial" w:eastAsia="Times New Roman" w:hAnsi="Arial" w:cs="Arial"/>
          <w:sz w:val="20"/>
          <w:szCs w:val="20"/>
          <w:lang w:val="en" w:eastAsia="en-GB"/>
        </w:rPr>
        <w:t>,</w:t>
      </w:r>
      <w:r w:rsidRPr="00B67C78">
        <w:rPr>
          <w:rFonts w:ascii="Arial" w:eastAsia="Times New Roman" w:hAnsi="Arial" w:cs="Arial"/>
          <w:b/>
          <w:bCs/>
          <w:sz w:val="20"/>
          <w:szCs w:val="20"/>
          <w:lang w:val="en" w:eastAsia="en-GB"/>
        </w:rPr>
        <w:t xml:space="preserve"> </w:t>
      </w:r>
      <w:r w:rsidRPr="00B67C78">
        <w:rPr>
          <w:rFonts w:ascii="Arial" w:eastAsia="Times New Roman" w:hAnsi="Arial" w:cs="Arial"/>
          <w:sz w:val="20"/>
          <w:szCs w:val="20"/>
          <w:lang w:val="en" w:eastAsia="en-GB"/>
        </w:rPr>
        <w:t xml:space="preserve">using the </w:t>
      </w:r>
      <w:hyperlink r:id="rId9" w:history="1">
        <w:r w:rsidRPr="00D5638B">
          <w:rPr>
            <w:rStyle w:val="Hyperlink"/>
            <w:rFonts w:ascii="Arial" w:eastAsia="Times New Roman" w:hAnsi="Arial" w:cs="Arial"/>
            <w:sz w:val="20"/>
            <w:szCs w:val="20"/>
            <w:lang w:val="en" w:eastAsia="en-GB"/>
          </w:rPr>
          <w:t>electronic response form</w:t>
        </w:r>
      </w:hyperlink>
      <w:r w:rsidRPr="00B67C78">
        <w:rPr>
          <w:rFonts w:ascii="Arial" w:eastAsia="Times New Roman" w:hAnsi="Arial" w:cs="Arial"/>
          <w:sz w:val="20"/>
          <w:szCs w:val="20"/>
          <w:lang w:val="en" w:eastAsia="en-GB"/>
        </w:rPr>
        <w:t xml:space="preserve"> which can be accessed alongside this document.</w:t>
      </w:r>
    </w:p>
    <w:p w:rsidR="00E20269" w:rsidRDefault="00E20269" w:rsidP="00B67C78">
      <w:pPr>
        <w:pBdr>
          <w:bottom w:val="single" w:sz="6" w:space="1" w:color="auto"/>
        </w:pBdr>
        <w:rPr>
          <w:rFonts w:ascii="Arial" w:eastAsia="Times New Roman" w:hAnsi="Arial" w:cs="Arial"/>
          <w:sz w:val="20"/>
          <w:szCs w:val="20"/>
          <w:lang w:val="en" w:eastAsia="en-GB"/>
        </w:rPr>
      </w:pPr>
    </w:p>
    <w:p w:rsidR="00E20269" w:rsidRDefault="00E20269" w:rsidP="00B67C78">
      <w:pPr>
        <w:pBdr>
          <w:bottom w:val="single" w:sz="6" w:space="1" w:color="auto"/>
        </w:pBdr>
        <w:rPr>
          <w:rFonts w:ascii="Arial" w:eastAsia="Times New Roman" w:hAnsi="Arial" w:cs="Arial"/>
          <w:sz w:val="20"/>
          <w:szCs w:val="20"/>
          <w:lang w:val="en" w:eastAsia="en-GB"/>
        </w:rPr>
      </w:pPr>
    </w:p>
    <w:p w:rsidR="00E20269" w:rsidRDefault="00E20269" w:rsidP="00B67C78">
      <w:pPr>
        <w:rPr>
          <w:rFonts w:ascii="Arial" w:eastAsia="Times New Roman" w:hAnsi="Arial" w:cs="Arial"/>
          <w:sz w:val="20"/>
          <w:szCs w:val="20"/>
          <w:lang w:val="en" w:eastAsia="en-GB"/>
        </w:rPr>
      </w:pPr>
    </w:p>
    <w:p w:rsidR="00506CC3" w:rsidRDefault="00506CC3" w:rsidP="00506CC3">
      <w:pPr>
        <w:outlineLvl w:val="0"/>
        <w:rPr>
          <w:rFonts w:ascii="Arial" w:eastAsia="Times New Roman" w:hAnsi="Arial" w:cs="Arial"/>
          <w:b/>
          <w:bCs/>
          <w:kern w:val="36"/>
          <w:sz w:val="36"/>
          <w:szCs w:val="36"/>
          <w:lang w:val="en" w:eastAsia="en-GB"/>
        </w:rPr>
      </w:pPr>
      <w:r>
        <w:rPr>
          <w:rFonts w:ascii="Arial" w:eastAsia="Times New Roman" w:hAnsi="Arial" w:cs="Arial"/>
          <w:b/>
          <w:bCs/>
          <w:kern w:val="36"/>
          <w:sz w:val="36"/>
          <w:szCs w:val="36"/>
          <w:lang w:val="en" w:eastAsia="en-GB"/>
        </w:rPr>
        <w:t>Action for BU Staff and Students</w:t>
      </w:r>
    </w:p>
    <w:p w:rsidR="00506CC3" w:rsidRPr="00506CC3" w:rsidRDefault="00506CC3" w:rsidP="00506CC3">
      <w:pPr>
        <w:outlineLvl w:val="0"/>
        <w:rPr>
          <w:rFonts w:ascii="Arial" w:eastAsia="Times New Roman" w:hAnsi="Arial" w:cs="Arial"/>
          <w:b/>
          <w:bCs/>
          <w:kern w:val="36"/>
          <w:sz w:val="20"/>
          <w:szCs w:val="20"/>
          <w:lang w:val="en" w:eastAsia="en-GB"/>
        </w:rPr>
      </w:pPr>
    </w:p>
    <w:p w:rsidR="00506CC3" w:rsidRPr="00506CC3" w:rsidRDefault="00506CC3" w:rsidP="00506CC3">
      <w:pPr>
        <w:outlineLvl w:val="0"/>
        <w:rPr>
          <w:rFonts w:ascii="Arial" w:eastAsia="Times New Roman" w:hAnsi="Arial" w:cs="Arial"/>
          <w:bCs/>
          <w:kern w:val="36"/>
          <w:sz w:val="20"/>
          <w:szCs w:val="20"/>
          <w:lang w:val="en" w:eastAsia="en-GB"/>
        </w:rPr>
      </w:pPr>
      <w:r w:rsidRPr="00506CC3">
        <w:rPr>
          <w:rFonts w:ascii="Arial" w:eastAsia="Times New Roman" w:hAnsi="Arial" w:cs="Arial"/>
          <w:bCs/>
          <w:kern w:val="36"/>
          <w:sz w:val="20"/>
          <w:szCs w:val="20"/>
          <w:lang w:val="en" w:eastAsia="en-GB"/>
        </w:rPr>
        <w:t>Your views are sought on the two consultation questions:</w:t>
      </w:r>
    </w:p>
    <w:p w:rsidR="00506CC3" w:rsidRPr="00506CC3" w:rsidRDefault="00506CC3" w:rsidP="00506CC3">
      <w:pPr>
        <w:outlineLvl w:val="0"/>
        <w:rPr>
          <w:rFonts w:ascii="Arial" w:eastAsia="Times New Roman" w:hAnsi="Arial" w:cs="Arial"/>
          <w:bCs/>
          <w:kern w:val="36"/>
          <w:sz w:val="20"/>
          <w:szCs w:val="20"/>
          <w:lang w:val="en" w:eastAsia="en-GB"/>
        </w:rPr>
      </w:pPr>
    </w:p>
    <w:p w:rsidR="00506CC3" w:rsidRPr="00506CC3" w:rsidRDefault="00506CC3" w:rsidP="00506CC3">
      <w:pPr>
        <w:pStyle w:val="ListParagraph"/>
        <w:numPr>
          <w:ilvl w:val="0"/>
          <w:numId w:val="14"/>
        </w:numPr>
        <w:outlineLvl w:val="0"/>
        <w:rPr>
          <w:rFonts w:ascii="Arial" w:eastAsia="Times New Roman" w:hAnsi="Arial" w:cs="Arial"/>
          <w:bCs/>
          <w:kern w:val="36"/>
          <w:sz w:val="20"/>
          <w:szCs w:val="20"/>
          <w:lang w:val="en" w:eastAsia="en-GB"/>
        </w:rPr>
      </w:pPr>
      <w:r w:rsidRPr="00506CC3">
        <w:rPr>
          <w:rFonts w:ascii="Arial" w:eastAsia="Times New Roman" w:hAnsi="Arial" w:cs="Arial"/>
          <w:bCs/>
          <w:kern w:val="36"/>
          <w:sz w:val="20"/>
          <w:szCs w:val="20"/>
          <w:lang w:val="en" w:eastAsia="en-GB"/>
        </w:rPr>
        <w:t>Do you agree that compliance with the research integrity concordat should be a condition of HEFCE grant?</w:t>
      </w:r>
    </w:p>
    <w:p w:rsidR="00506CC3" w:rsidRPr="00506CC3" w:rsidRDefault="00506CC3" w:rsidP="00506CC3">
      <w:pPr>
        <w:pStyle w:val="ListParagraph"/>
        <w:numPr>
          <w:ilvl w:val="0"/>
          <w:numId w:val="14"/>
        </w:numPr>
        <w:outlineLvl w:val="0"/>
        <w:rPr>
          <w:rFonts w:ascii="Arial" w:eastAsia="Times New Roman" w:hAnsi="Arial" w:cs="Arial"/>
          <w:bCs/>
          <w:kern w:val="36"/>
          <w:sz w:val="20"/>
          <w:szCs w:val="20"/>
          <w:lang w:val="en" w:eastAsia="en-GB"/>
        </w:rPr>
      </w:pPr>
      <w:r w:rsidRPr="00506CC3">
        <w:rPr>
          <w:rFonts w:ascii="Arial" w:eastAsia="Times New Roman" w:hAnsi="Arial" w:cs="Arial"/>
          <w:bCs/>
          <w:kern w:val="36"/>
          <w:sz w:val="20"/>
          <w:szCs w:val="20"/>
          <w:lang w:val="en" w:eastAsia="en-GB"/>
        </w:rPr>
        <w:t>Do you agree with the proposal that demonstrating compliance with the research integrity concordat should be integrated into HEFCE’s existing reporting requirements, and that this represents a proportionate and reasonable way to ensure compliance?</w:t>
      </w:r>
    </w:p>
    <w:p w:rsidR="00506CC3" w:rsidRDefault="00506CC3">
      <w:pPr>
        <w:rPr>
          <w:rFonts w:ascii="Arial" w:eastAsia="Times New Roman" w:hAnsi="Arial" w:cs="Arial"/>
          <w:sz w:val="20"/>
          <w:szCs w:val="20"/>
          <w:lang w:val="en" w:eastAsia="en-GB"/>
        </w:rPr>
      </w:pPr>
    </w:p>
    <w:p w:rsidR="001C7528" w:rsidRDefault="00506CC3">
      <w:pPr>
        <w:rPr>
          <w:rFonts w:ascii="Arial" w:eastAsia="Times New Roman" w:hAnsi="Arial" w:cs="Arial"/>
          <w:sz w:val="20"/>
          <w:szCs w:val="20"/>
          <w:lang w:val="en" w:eastAsia="en-GB"/>
        </w:rPr>
      </w:pPr>
      <w:r>
        <w:rPr>
          <w:rFonts w:ascii="Arial" w:eastAsia="Times New Roman" w:hAnsi="Arial" w:cs="Arial"/>
          <w:sz w:val="20"/>
          <w:szCs w:val="20"/>
          <w:lang w:val="en" w:eastAsia="en-GB"/>
        </w:rPr>
        <w:t xml:space="preserve">The requirements of the research integrity concordat are </w:t>
      </w:r>
      <w:proofErr w:type="spellStart"/>
      <w:r>
        <w:rPr>
          <w:rFonts w:ascii="Arial" w:eastAsia="Times New Roman" w:hAnsi="Arial" w:cs="Arial"/>
          <w:sz w:val="20"/>
          <w:szCs w:val="20"/>
          <w:lang w:val="en" w:eastAsia="en-GB"/>
        </w:rPr>
        <w:t>summarised</w:t>
      </w:r>
      <w:proofErr w:type="spellEnd"/>
      <w:r>
        <w:rPr>
          <w:rFonts w:ascii="Arial" w:eastAsia="Times New Roman" w:hAnsi="Arial" w:cs="Arial"/>
          <w:sz w:val="20"/>
          <w:szCs w:val="20"/>
          <w:lang w:val="en" w:eastAsia="en-GB"/>
        </w:rPr>
        <w:t xml:space="preserve"> on the following pages for information. </w:t>
      </w:r>
      <w:r w:rsidR="00815C19">
        <w:rPr>
          <w:rFonts w:ascii="Arial" w:eastAsia="Times New Roman" w:hAnsi="Arial" w:cs="Arial"/>
          <w:sz w:val="20"/>
          <w:szCs w:val="20"/>
          <w:lang w:val="en" w:eastAsia="en-GB"/>
        </w:rPr>
        <w:t xml:space="preserve">You can either respond to the consultation individually </w:t>
      </w:r>
      <w:r w:rsidR="00815C19" w:rsidRPr="00815C19">
        <w:rPr>
          <w:rFonts w:ascii="Arial" w:eastAsia="Times New Roman" w:hAnsi="Arial" w:cs="Arial"/>
          <w:sz w:val="20"/>
          <w:szCs w:val="20"/>
          <w:lang w:val="en" w:eastAsia="en-GB"/>
        </w:rPr>
        <w:t xml:space="preserve">by </w:t>
      </w:r>
      <w:r w:rsidR="00815C19" w:rsidRPr="00815C19">
        <w:rPr>
          <w:rFonts w:ascii="Arial" w:eastAsia="Times New Roman" w:hAnsi="Arial" w:cs="Arial"/>
          <w:b/>
          <w:sz w:val="20"/>
          <w:szCs w:val="20"/>
          <w:lang w:val="en" w:eastAsia="en-GB"/>
        </w:rPr>
        <w:t>noon on Friday 8 March 2013</w:t>
      </w:r>
      <w:r w:rsidR="00815C19">
        <w:rPr>
          <w:rFonts w:ascii="Arial" w:eastAsia="Times New Roman" w:hAnsi="Arial" w:cs="Arial"/>
          <w:b/>
          <w:sz w:val="20"/>
          <w:szCs w:val="20"/>
          <w:lang w:val="en" w:eastAsia="en-GB"/>
        </w:rPr>
        <w:t xml:space="preserve"> </w:t>
      </w:r>
      <w:r w:rsidR="00815C19">
        <w:rPr>
          <w:rFonts w:ascii="Arial" w:eastAsia="Times New Roman" w:hAnsi="Arial" w:cs="Arial"/>
          <w:sz w:val="20"/>
          <w:szCs w:val="20"/>
          <w:lang w:val="en" w:eastAsia="en-GB"/>
        </w:rPr>
        <w:t xml:space="preserve">or submit </w:t>
      </w:r>
      <w:r>
        <w:rPr>
          <w:rFonts w:ascii="Arial" w:eastAsia="Times New Roman" w:hAnsi="Arial" w:cs="Arial"/>
          <w:sz w:val="20"/>
          <w:szCs w:val="20"/>
          <w:lang w:val="en" w:eastAsia="en-GB"/>
        </w:rPr>
        <w:t xml:space="preserve">any views/comments </w:t>
      </w:r>
      <w:r w:rsidR="00815C19">
        <w:rPr>
          <w:rFonts w:ascii="Arial" w:eastAsia="Times New Roman" w:hAnsi="Arial" w:cs="Arial"/>
          <w:sz w:val="20"/>
          <w:szCs w:val="20"/>
          <w:lang w:val="en" w:eastAsia="en-GB"/>
        </w:rPr>
        <w:t xml:space="preserve">that you would like to be considered for inclusion in BU’s institutional response </w:t>
      </w:r>
      <w:r w:rsidR="00DE77AF">
        <w:rPr>
          <w:rFonts w:ascii="Arial" w:eastAsia="Times New Roman" w:hAnsi="Arial" w:cs="Arial"/>
          <w:sz w:val="20"/>
          <w:szCs w:val="20"/>
          <w:lang w:val="en" w:eastAsia="en-GB"/>
        </w:rPr>
        <w:t>to</w:t>
      </w:r>
      <w:r>
        <w:rPr>
          <w:rFonts w:ascii="Arial" w:eastAsia="Times New Roman" w:hAnsi="Arial" w:cs="Arial"/>
          <w:sz w:val="20"/>
          <w:szCs w:val="20"/>
          <w:lang w:val="en" w:eastAsia="en-GB"/>
        </w:rPr>
        <w:t xml:space="preserve"> Colette Cherry, Policy Advisor to the Vice-Chancellor (</w:t>
      </w:r>
      <w:hyperlink r:id="rId10" w:history="1">
        <w:r w:rsidRPr="00EC350C">
          <w:rPr>
            <w:rStyle w:val="Hyperlink"/>
            <w:rFonts w:ascii="Arial" w:eastAsia="Times New Roman" w:hAnsi="Arial" w:cs="Arial"/>
            <w:sz w:val="20"/>
            <w:szCs w:val="20"/>
            <w:lang w:val="en" w:eastAsia="en-GB"/>
          </w:rPr>
          <w:t>ccherry@bournemouth.ac.uk</w:t>
        </w:r>
      </w:hyperlink>
      <w:r>
        <w:rPr>
          <w:rFonts w:ascii="Arial" w:eastAsia="Times New Roman" w:hAnsi="Arial" w:cs="Arial"/>
          <w:sz w:val="20"/>
          <w:szCs w:val="20"/>
          <w:lang w:val="en" w:eastAsia="en-GB"/>
        </w:rPr>
        <w:t>)</w:t>
      </w:r>
      <w:r w:rsidR="00815C19">
        <w:rPr>
          <w:rFonts w:ascii="Arial" w:eastAsia="Times New Roman" w:hAnsi="Arial" w:cs="Arial"/>
          <w:sz w:val="20"/>
          <w:szCs w:val="20"/>
          <w:lang w:val="en" w:eastAsia="en-GB"/>
        </w:rPr>
        <w:t xml:space="preserve"> by </w:t>
      </w:r>
      <w:r w:rsidR="00815C19" w:rsidRPr="00815C19">
        <w:rPr>
          <w:rFonts w:ascii="Arial" w:eastAsia="Times New Roman" w:hAnsi="Arial" w:cs="Arial"/>
          <w:b/>
          <w:sz w:val="20"/>
          <w:szCs w:val="20"/>
          <w:lang w:val="en" w:eastAsia="en-GB"/>
        </w:rPr>
        <w:t>noon on Friday 22 February 2013</w:t>
      </w:r>
      <w:r>
        <w:rPr>
          <w:rFonts w:ascii="Arial" w:eastAsia="Times New Roman" w:hAnsi="Arial" w:cs="Arial"/>
          <w:sz w:val="20"/>
          <w:szCs w:val="20"/>
          <w:lang w:val="en" w:eastAsia="en-GB"/>
        </w:rPr>
        <w:t xml:space="preserve">. </w:t>
      </w:r>
      <w:r w:rsidR="001C7528">
        <w:rPr>
          <w:rFonts w:ascii="Arial" w:eastAsia="Times New Roman" w:hAnsi="Arial" w:cs="Arial"/>
          <w:sz w:val="20"/>
          <w:szCs w:val="20"/>
          <w:lang w:val="en" w:eastAsia="en-GB"/>
        </w:rPr>
        <w:br w:type="page"/>
      </w:r>
    </w:p>
    <w:p w:rsidR="00B67C78" w:rsidRDefault="00506CC3" w:rsidP="001C7528">
      <w:pPr>
        <w:outlineLvl w:val="0"/>
        <w:rPr>
          <w:rFonts w:ascii="Arial" w:eastAsia="Times New Roman" w:hAnsi="Arial" w:cs="Arial"/>
          <w:b/>
          <w:bCs/>
          <w:kern w:val="36"/>
          <w:sz w:val="36"/>
          <w:szCs w:val="36"/>
          <w:lang w:val="en" w:eastAsia="en-GB"/>
        </w:rPr>
      </w:pPr>
      <w:r>
        <w:rPr>
          <w:rFonts w:ascii="Arial" w:eastAsia="Times New Roman" w:hAnsi="Arial" w:cs="Arial"/>
          <w:b/>
          <w:bCs/>
          <w:kern w:val="36"/>
          <w:sz w:val="36"/>
          <w:szCs w:val="36"/>
          <w:lang w:val="en" w:eastAsia="en-GB"/>
        </w:rPr>
        <w:lastRenderedPageBreak/>
        <w:t>Requirements of the Research Integrity Concordat</w:t>
      </w:r>
    </w:p>
    <w:p w:rsidR="001C7528" w:rsidRDefault="001C7528" w:rsidP="001C7528">
      <w:pPr>
        <w:outlineLvl w:val="0"/>
        <w:rPr>
          <w:rFonts w:ascii="Arial" w:eastAsia="Times New Roman" w:hAnsi="Arial" w:cs="Arial"/>
          <w:b/>
          <w:bCs/>
          <w:kern w:val="36"/>
          <w:sz w:val="36"/>
          <w:szCs w:val="36"/>
          <w:lang w:val="en" w:eastAsia="en-GB"/>
        </w:rPr>
      </w:pPr>
    </w:p>
    <w:p w:rsidR="00EB1914" w:rsidRPr="00BB7E3B" w:rsidRDefault="001C7528" w:rsidP="001C7528">
      <w:pPr>
        <w:pStyle w:val="ListParagraph"/>
        <w:numPr>
          <w:ilvl w:val="0"/>
          <w:numId w:val="2"/>
        </w:numPr>
        <w:ind w:left="284" w:hanging="284"/>
        <w:rPr>
          <w:rFonts w:ascii="Arial" w:hAnsi="Arial" w:cs="Arial"/>
          <w:sz w:val="20"/>
          <w:szCs w:val="20"/>
        </w:rPr>
      </w:pPr>
      <w:r w:rsidRPr="00BB7E3B">
        <w:rPr>
          <w:rFonts w:ascii="Arial" w:eastAsia="Times New Roman" w:hAnsi="Arial" w:cs="Arial"/>
          <w:bCs/>
          <w:kern w:val="36"/>
          <w:sz w:val="20"/>
          <w:szCs w:val="20"/>
          <w:lang w:val="en" w:eastAsia="en-GB"/>
        </w:rPr>
        <w:t xml:space="preserve">On 11 July 2012 Universities UK (UUK) published a concordat to support research integrity. This was developed in collaboration with HEFCE, Research Councils UK, the </w:t>
      </w:r>
      <w:proofErr w:type="spellStart"/>
      <w:r w:rsidRPr="00BB7E3B">
        <w:rPr>
          <w:rFonts w:ascii="Arial" w:eastAsia="Times New Roman" w:hAnsi="Arial" w:cs="Arial"/>
          <w:bCs/>
          <w:kern w:val="36"/>
          <w:sz w:val="20"/>
          <w:szCs w:val="20"/>
          <w:lang w:val="en" w:eastAsia="en-GB"/>
        </w:rPr>
        <w:t>Wellcome</w:t>
      </w:r>
      <w:proofErr w:type="spellEnd"/>
      <w:r w:rsidRPr="00BB7E3B">
        <w:rPr>
          <w:rFonts w:ascii="Arial" w:eastAsia="Times New Roman" w:hAnsi="Arial" w:cs="Arial"/>
          <w:bCs/>
          <w:kern w:val="36"/>
          <w:sz w:val="20"/>
          <w:szCs w:val="20"/>
          <w:lang w:val="en" w:eastAsia="en-GB"/>
        </w:rPr>
        <w:t xml:space="preserve"> Trust and Government, and in consultation with HEIs and other bodies with an interest in research. The concordat coexists with and supports the mechanisms that some funders of research already have in place to promote best practice.</w:t>
      </w:r>
    </w:p>
    <w:p w:rsidR="00D06451" w:rsidRPr="00BB7E3B" w:rsidRDefault="00D06451" w:rsidP="00D06451">
      <w:pPr>
        <w:pStyle w:val="ListParagraph"/>
        <w:ind w:left="284"/>
        <w:rPr>
          <w:rFonts w:ascii="Arial" w:hAnsi="Arial" w:cs="Arial"/>
          <w:sz w:val="20"/>
          <w:szCs w:val="20"/>
        </w:rPr>
      </w:pPr>
    </w:p>
    <w:p w:rsidR="00D06451" w:rsidRDefault="001C7528" w:rsidP="00D06451">
      <w:pPr>
        <w:pStyle w:val="ListParagraph"/>
        <w:numPr>
          <w:ilvl w:val="0"/>
          <w:numId w:val="2"/>
        </w:numPr>
        <w:ind w:left="284" w:hanging="284"/>
        <w:rPr>
          <w:rFonts w:ascii="Arial" w:eastAsia="Times New Roman" w:hAnsi="Arial" w:cs="Arial"/>
          <w:bCs/>
          <w:kern w:val="36"/>
          <w:sz w:val="20"/>
          <w:szCs w:val="20"/>
          <w:lang w:val="en" w:eastAsia="en-GB"/>
        </w:rPr>
      </w:pPr>
      <w:r w:rsidRPr="00BB7E3B">
        <w:rPr>
          <w:rFonts w:ascii="Arial" w:eastAsia="Times New Roman" w:hAnsi="Arial" w:cs="Arial"/>
          <w:bCs/>
          <w:kern w:val="36"/>
          <w:sz w:val="20"/>
          <w:szCs w:val="20"/>
          <w:lang w:val="en" w:eastAsia="en-GB"/>
        </w:rPr>
        <w:t xml:space="preserve">The concordat seeks to provide a comprehensive national framework for good research conduct and its governance. </w:t>
      </w:r>
      <w:r w:rsidR="00D06451" w:rsidRPr="00BB7E3B">
        <w:rPr>
          <w:rFonts w:ascii="Arial" w:eastAsia="Times New Roman" w:hAnsi="Arial" w:cs="Arial"/>
          <w:bCs/>
          <w:kern w:val="36"/>
          <w:sz w:val="20"/>
          <w:szCs w:val="20"/>
          <w:lang w:val="en" w:eastAsia="en-GB"/>
        </w:rPr>
        <w:t xml:space="preserve">It includes five top-level commitments with associated </w:t>
      </w:r>
      <w:r w:rsidR="008901B3">
        <w:rPr>
          <w:rFonts w:ascii="Arial" w:eastAsia="Times New Roman" w:hAnsi="Arial" w:cs="Arial"/>
          <w:bCs/>
          <w:kern w:val="36"/>
          <w:sz w:val="20"/>
          <w:szCs w:val="20"/>
          <w:lang w:val="en" w:eastAsia="en-GB"/>
        </w:rPr>
        <w:t>actions</w:t>
      </w:r>
      <w:r w:rsidR="00D06451" w:rsidRPr="00BB7E3B">
        <w:rPr>
          <w:rFonts w:ascii="Arial" w:eastAsia="Times New Roman" w:hAnsi="Arial" w:cs="Arial"/>
          <w:bCs/>
          <w:kern w:val="36"/>
          <w:sz w:val="20"/>
          <w:szCs w:val="20"/>
          <w:lang w:val="en" w:eastAsia="en-GB"/>
        </w:rPr>
        <w:t xml:space="preserve"> for researchers, employers of researchers, and funders of research</w:t>
      </w:r>
      <w:r w:rsidR="00506CC3">
        <w:rPr>
          <w:rFonts w:ascii="Arial" w:eastAsia="Times New Roman" w:hAnsi="Arial" w:cs="Arial"/>
          <w:bCs/>
          <w:kern w:val="36"/>
          <w:sz w:val="20"/>
          <w:szCs w:val="20"/>
          <w:lang w:val="en" w:eastAsia="en-GB"/>
        </w:rPr>
        <w:t xml:space="preserve">. </w:t>
      </w:r>
    </w:p>
    <w:p w:rsidR="00506CC3" w:rsidRPr="00506CC3" w:rsidRDefault="00506CC3" w:rsidP="00506CC3">
      <w:pPr>
        <w:pStyle w:val="ListParagraph"/>
        <w:rPr>
          <w:rFonts w:ascii="Arial" w:eastAsia="Times New Roman" w:hAnsi="Arial" w:cs="Arial"/>
          <w:bCs/>
          <w:kern w:val="36"/>
          <w:sz w:val="20"/>
          <w:szCs w:val="20"/>
          <w:lang w:val="en" w:eastAsia="en-GB"/>
        </w:rPr>
      </w:pPr>
    </w:p>
    <w:p w:rsidR="00506CC3" w:rsidRPr="00BB7E3B" w:rsidRDefault="00506CC3" w:rsidP="00D06451">
      <w:pPr>
        <w:pStyle w:val="ListParagraph"/>
        <w:numPr>
          <w:ilvl w:val="0"/>
          <w:numId w:val="2"/>
        </w:numPr>
        <w:ind w:left="284" w:hanging="284"/>
        <w:rPr>
          <w:rFonts w:ascii="Arial" w:eastAsia="Times New Roman" w:hAnsi="Arial" w:cs="Arial"/>
          <w:bCs/>
          <w:kern w:val="36"/>
          <w:sz w:val="20"/>
          <w:szCs w:val="20"/>
          <w:lang w:val="en" w:eastAsia="en-GB"/>
        </w:rPr>
      </w:pPr>
      <w:r>
        <w:rPr>
          <w:rFonts w:ascii="Arial" w:eastAsia="Times New Roman" w:hAnsi="Arial" w:cs="Arial"/>
          <w:bCs/>
          <w:kern w:val="36"/>
          <w:sz w:val="20"/>
          <w:szCs w:val="20"/>
          <w:lang w:val="en" w:eastAsia="en-GB"/>
        </w:rPr>
        <w:t>We are currently assessing BU’s level of compliance with the requirements.</w:t>
      </w:r>
      <w:r w:rsidR="00064908">
        <w:rPr>
          <w:rFonts w:ascii="Arial" w:eastAsia="Times New Roman" w:hAnsi="Arial" w:cs="Arial"/>
          <w:bCs/>
          <w:kern w:val="36"/>
          <w:sz w:val="20"/>
          <w:szCs w:val="20"/>
          <w:lang w:val="en" w:eastAsia="en-GB"/>
        </w:rPr>
        <w:t xml:space="preserve"> You can access a full copy of the Research Integrity Concordat </w:t>
      </w:r>
      <w:hyperlink r:id="rId11" w:history="1">
        <w:r w:rsidR="00064908" w:rsidRPr="00064908">
          <w:rPr>
            <w:rStyle w:val="Hyperlink"/>
            <w:rFonts w:ascii="Arial" w:eastAsia="Times New Roman" w:hAnsi="Arial" w:cs="Arial"/>
            <w:bCs/>
            <w:kern w:val="36"/>
            <w:sz w:val="20"/>
            <w:szCs w:val="20"/>
            <w:lang w:val="en" w:eastAsia="en-GB"/>
          </w:rPr>
          <w:t>here</w:t>
        </w:r>
      </w:hyperlink>
      <w:r w:rsidR="00064908">
        <w:rPr>
          <w:rFonts w:ascii="Arial" w:eastAsia="Times New Roman" w:hAnsi="Arial" w:cs="Arial"/>
          <w:bCs/>
          <w:kern w:val="36"/>
          <w:sz w:val="20"/>
          <w:szCs w:val="20"/>
          <w:lang w:val="en" w:eastAsia="en-GB"/>
        </w:rPr>
        <w:t>.</w:t>
      </w:r>
      <w:bookmarkStart w:id="0" w:name="_GoBack"/>
      <w:bookmarkEnd w:id="0"/>
    </w:p>
    <w:p w:rsidR="00D06451" w:rsidRPr="00BB7E3B" w:rsidRDefault="00D06451" w:rsidP="00D06451">
      <w:pPr>
        <w:autoSpaceDE w:val="0"/>
        <w:autoSpaceDN w:val="0"/>
        <w:adjustRightInd w:val="0"/>
        <w:rPr>
          <w:rFonts w:ascii="Arial" w:hAnsi="Arial" w:cs="Arial"/>
          <w:sz w:val="20"/>
          <w:szCs w:val="20"/>
        </w:rPr>
      </w:pPr>
      <w:r w:rsidRPr="00BB7E3B">
        <w:rPr>
          <w:rFonts w:ascii="DIN-Light" w:hAnsi="DIN-Light" w:cs="DIN-Light"/>
          <w:color w:val="6E6F71"/>
          <w:sz w:val="20"/>
          <w:szCs w:val="20"/>
        </w:rPr>
        <w:t xml:space="preserve"> </w:t>
      </w:r>
    </w:p>
    <w:p w:rsidR="001C7528" w:rsidRPr="00BB7E3B" w:rsidRDefault="00D06451" w:rsidP="00154274">
      <w:pPr>
        <w:rPr>
          <w:rFonts w:ascii="Arial" w:hAnsi="Arial" w:cs="Arial"/>
          <w:sz w:val="20"/>
          <w:szCs w:val="20"/>
          <w:u w:val="single"/>
        </w:rPr>
      </w:pPr>
      <w:r w:rsidRPr="00BB7E3B">
        <w:rPr>
          <w:rFonts w:ascii="Arial" w:hAnsi="Arial" w:cs="Arial"/>
          <w:sz w:val="20"/>
          <w:szCs w:val="20"/>
          <w:u w:val="single"/>
        </w:rPr>
        <w:t>Commitment #1: We are committed to maintaining the highest standards of rigour and integrity in all aspects of research.</w:t>
      </w:r>
    </w:p>
    <w:p w:rsidR="00D06451" w:rsidRPr="00BB7E3B" w:rsidRDefault="00D06451" w:rsidP="00D06451">
      <w:pPr>
        <w:pStyle w:val="ListParagraph"/>
        <w:ind w:left="284"/>
        <w:rPr>
          <w:rFonts w:ascii="Arial" w:hAnsi="Arial" w:cs="Arial"/>
          <w:sz w:val="20"/>
          <w:szCs w:val="20"/>
        </w:rPr>
      </w:pPr>
    </w:p>
    <w:p w:rsidR="00D06451" w:rsidRPr="00BB7E3B" w:rsidRDefault="00D06451" w:rsidP="00D06451">
      <w:pPr>
        <w:autoSpaceDE w:val="0"/>
        <w:autoSpaceDN w:val="0"/>
        <w:adjustRightInd w:val="0"/>
        <w:rPr>
          <w:rFonts w:ascii="Arial" w:hAnsi="Arial" w:cs="Arial"/>
          <w:sz w:val="20"/>
          <w:szCs w:val="20"/>
        </w:rPr>
      </w:pPr>
      <w:r w:rsidRPr="00BB7E3B">
        <w:rPr>
          <w:rFonts w:ascii="Arial" w:hAnsi="Arial" w:cs="Arial"/>
          <w:b/>
          <w:bCs/>
          <w:sz w:val="20"/>
          <w:szCs w:val="20"/>
        </w:rPr>
        <w:t xml:space="preserve">Researchers </w:t>
      </w:r>
      <w:r w:rsidRPr="00BB7E3B">
        <w:rPr>
          <w:rFonts w:ascii="Arial" w:hAnsi="Arial" w:cs="Arial"/>
          <w:sz w:val="20"/>
          <w:szCs w:val="20"/>
        </w:rPr>
        <w:t>will:</w:t>
      </w:r>
    </w:p>
    <w:p w:rsidR="00D06451" w:rsidRPr="00BB7E3B" w:rsidRDefault="00D06451" w:rsidP="00154274">
      <w:pPr>
        <w:pStyle w:val="ListParagraph"/>
        <w:numPr>
          <w:ilvl w:val="0"/>
          <w:numId w:val="3"/>
        </w:numPr>
        <w:autoSpaceDE w:val="0"/>
        <w:autoSpaceDN w:val="0"/>
        <w:adjustRightInd w:val="0"/>
        <w:rPr>
          <w:rFonts w:ascii="Arial" w:hAnsi="Arial" w:cs="Arial"/>
          <w:sz w:val="20"/>
          <w:szCs w:val="20"/>
        </w:rPr>
      </w:pPr>
      <w:r w:rsidRPr="00BB7E3B">
        <w:rPr>
          <w:rFonts w:ascii="Arial" w:hAnsi="Arial" w:cs="Arial"/>
          <w:sz w:val="20"/>
          <w:szCs w:val="20"/>
        </w:rPr>
        <w:t>understand the expected standards of rigour and integrity relevant to their</w:t>
      </w:r>
      <w:r w:rsidR="00154274" w:rsidRPr="00BB7E3B">
        <w:rPr>
          <w:rFonts w:ascii="Arial" w:hAnsi="Arial" w:cs="Arial"/>
          <w:sz w:val="20"/>
          <w:szCs w:val="20"/>
        </w:rPr>
        <w:t xml:space="preserve"> </w:t>
      </w:r>
      <w:r w:rsidRPr="00BB7E3B">
        <w:rPr>
          <w:rFonts w:ascii="Arial" w:hAnsi="Arial" w:cs="Arial"/>
          <w:sz w:val="20"/>
          <w:szCs w:val="20"/>
        </w:rPr>
        <w:t>research</w:t>
      </w:r>
    </w:p>
    <w:p w:rsidR="00D06451" w:rsidRPr="00BB7E3B" w:rsidRDefault="00D06451" w:rsidP="00154274">
      <w:pPr>
        <w:pStyle w:val="ListParagraph"/>
        <w:numPr>
          <w:ilvl w:val="0"/>
          <w:numId w:val="3"/>
        </w:numPr>
        <w:autoSpaceDE w:val="0"/>
        <w:autoSpaceDN w:val="0"/>
        <w:adjustRightInd w:val="0"/>
        <w:rPr>
          <w:rFonts w:ascii="Arial" w:hAnsi="Arial" w:cs="Arial"/>
          <w:sz w:val="20"/>
          <w:szCs w:val="20"/>
        </w:rPr>
      </w:pPr>
      <w:r w:rsidRPr="00BB7E3B">
        <w:rPr>
          <w:rFonts w:ascii="Arial" w:hAnsi="Arial" w:cs="Arial"/>
          <w:sz w:val="20"/>
          <w:szCs w:val="20"/>
        </w:rPr>
        <w:t>maintain the highest standards of rigour and integrity in their work at all times</w:t>
      </w:r>
    </w:p>
    <w:p w:rsidR="00154274" w:rsidRPr="00BB7E3B" w:rsidRDefault="00154274" w:rsidP="00D06451">
      <w:pPr>
        <w:autoSpaceDE w:val="0"/>
        <w:autoSpaceDN w:val="0"/>
        <w:adjustRightInd w:val="0"/>
        <w:rPr>
          <w:rFonts w:ascii="Arial" w:hAnsi="Arial" w:cs="Arial"/>
          <w:b/>
          <w:bCs/>
          <w:sz w:val="20"/>
          <w:szCs w:val="20"/>
        </w:rPr>
      </w:pPr>
    </w:p>
    <w:p w:rsidR="00D06451" w:rsidRPr="00BB7E3B" w:rsidRDefault="00D06451" w:rsidP="00D06451">
      <w:pPr>
        <w:autoSpaceDE w:val="0"/>
        <w:autoSpaceDN w:val="0"/>
        <w:adjustRightInd w:val="0"/>
        <w:rPr>
          <w:rFonts w:ascii="Arial" w:hAnsi="Arial" w:cs="Arial"/>
          <w:sz w:val="20"/>
          <w:szCs w:val="20"/>
        </w:rPr>
      </w:pPr>
      <w:r w:rsidRPr="00BB7E3B">
        <w:rPr>
          <w:rFonts w:ascii="Arial" w:hAnsi="Arial" w:cs="Arial"/>
          <w:b/>
          <w:bCs/>
          <w:sz w:val="20"/>
          <w:szCs w:val="20"/>
        </w:rPr>
        <w:t xml:space="preserve">Employers of researchers </w:t>
      </w:r>
      <w:r w:rsidRPr="00BB7E3B">
        <w:rPr>
          <w:rFonts w:ascii="Arial" w:hAnsi="Arial" w:cs="Arial"/>
          <w:sz w:val="20"/>
          <w:szCs w:val="20"/>
        </w:rPr>
        <w:t>are responsible for:</w:t>
      </w:r>
    </w:p>
    <w:p w:rsidR="00D06451" w:rsidRPr="00BB7E3B" w:rsidRDefault="00D06451" w:rsidP="00154274">
      <w:pPr>
        <w:pStyle w:val="ListParagraph"/>
        <w:numPr>
          <w:ilvl w:val="0"/>
          <w:numId w:val="3"/>
        </w:numPr>
        <w:autoSpaceDE w:val="0"/>
        <w:autoSpaceDN w:val="0"/>
        <w:adjustRightInd w:val="0"/>
        <w:rPr>
          <w:rFonts w:ascii="Arial" w:hAnsi="Arial" w:cs="Arial"/>
          <w:sz w:val="20"/>
          <w:szCs w:val="20"/>
        </w:rPr>
      </w:pPr>
      <w:r w:rsidRPr="00BB7E3B">
        <w:rPr>
          <w:rFonts w:ascii="Arial" w:hAnsi="Arial" w:cs="Arial"/>
          <w:sz w:val="20"/>
          <w:szCs w:val="20"/>
        </w:rPr>
        <w:t>collaborating to maintain a research environment that develops good research</w:t>
      </w:r>
      <w:r w:rsidR="00154274" w:rsidRPr="00BB7E3B">
        <w:rPr>
          <w:rFonts w:ascii="Arial" w:hAnsi="Arial" w:cs="Arial"/>
          <w:sz w:val="20"/>
          <w:szCs w:val="20"/>
        </w:rPr>
        <w:t xml:space="preserve"> </w:t>
      </w:r>
      <w:r w:rsidRPr="00BB7E3B">
        <w:rPr>
          <w:rFonts w:ascii="Arial" w:hAnsi="Arial" w:cs="Arial"/>
          <w:sz w:val="20"/>
          <w:szCs w:val="20"/>
        </w:rPr>
        <w:t>practice and nurtures a culture of research integrity, as described in commitments</w:t>
      </w:r>
      <w:r w:rsidR="00154274" w:rsidRPr="00BB7E3B">
        <w:rPr>
          <w:rFonts w:ascii="Arial" w:hAnsi="Arial" w:cs="Arial"/>
          <w:sz w:val="20"/>
          <w:szCs w:val="20"/>
        </w:rPr>
        <w:t xml:space="preserve"> </w:t>
      </w:r>
      <w:r w:rsidRPr="00BB7E3B">
        <w:rPr>
          <w:rFonts w:ascii="Arial" w:hAnsi="Arial" w:cs="Arial"/>
          <w:sz w:val="20"/>
          <w:szCs w:val="20"/>
        </w:rPr>
        <w:t>2 to 5</w:t>
      </w:r>
    </w:p>
    <w:p w:rsidR="00D06451" w:rsidRPr="00BB7E3B" w:rsidRDefault="00D06451" w:rsidP="00154274">
      <w:pPr>
        <w:pStyle w:val="ListParagraph"/>
        <w:numPr>
          <w:ilvl w:val="0"/>
          <w:numId w:val="3"/>
        </w:numPr>
        <w:autoSpaceDE w:val="0"/>
        <w:autoSpaceDN w:val="0"/>
        <w:adjustRightInd w:val="0"/>
        <w:rPr>
          <w:rFonts w:ascii="Arial" w:hAnsi="Arial" w:cs="Arial"/>
          <w:sz w:val="20"/>
          <w:szCs w:val="20"/>
        </w:rPr>
      </w:pPr>
      <w:r w:rsidRPr="00BB7E3B">
        <w:rPr>
          <w:rFonts w:ascii="Arial" w:hAnsi="Arial" w:cs="Arial"/>
          <w:sz w:val="20"/>
          <w:szCs w:val="20"/>
        </w:rPr>
        <w:t>supporting researchers to understand and act according to expected standards,</w:t>
      </w:r>
      <w:r w:rsidR="00154274" w:rsidRPr="00BB7E3B">
        <w:rPr>
          <w:rFonts w:ascii="Arial" w:hAnsi="Arial" w:cs="Arial"/>
          <w:sz w:val="20"/>
          <w:szCs w:val="20"/>
        </w:rPr>
        <w:t xml:space="preserve"> </w:t>
      </w:r>
      <w:r w:rsidRPr="00BB7E3B">
        <w:rPr>
          <w:rFonts w:ascii="Arial" w:hAnsi="Arial" w:cs="Arial"/>
          <w:sz w:val="20"/>
          <w:szCs w:val="20"/>
        </w:rPr>
        <w:t>values and behaviours, and defending them when they live up to these expectations</w:t>
      </w:r>
      <w:r w:rsidR="00154274" w:rsidRPr="00BB7E3B">
        <w:rPr>
          <w:rFonts w:ascii="Arial" w:hAnsi="Arial" w:cs="Arial"/>
          <w:sz w:val="20"/>
          <w:szCs w:val="20"/>
        </w:rPr>
        <w:t xml:space="preserve"> </w:t>
      </w:r>
      <w:r w:rsidRPr="00BB7E3B">
        <w:rPr>
          <w:rFonts w:ascii="Arial" w:hAnsi="Arial" w:cs="Arial"/>
          <w:sz w:val="20"/>
          <w:szCs w:val="20"/>
        </w:rPr>
        <w:t>in difficult circumstances</w:t>
      </w:r>
    </w:p>
    <w:p w:rsidR="00154274" w:rsidRPr="00BB7E3B" w:rsidRDefault="00154274" w:rsidP="00D06451">
      <w:pPr>
        <w:autoSpaceDE w:val="0"/>
        <w:autoSpaceDN w:val="0"/>
        <w:adjustRightInd w:val="0"/>
        <w:rPr>
          <w:rFonts w:ascii="Arial" w:hAnsi="Arial" w:cs="Arial"/>
          <w:b/>
          <w:bCs/>
          <w:sz w:val="20"/>
          <w:szCs w:val="20"/>
        </w:rPr>
      </w:pPr>
    </w:p>
    <w:p w:rsidR="00D06451" w:rsidRPr="00BB7E3B" w:rsidRDefault="00D06451" w:rsidP="00D06451">
      <w:pPr>
        <w:autoSpaceDE w:val="0"/>
        <w:autoSpaceDN w:val="0"/>
        <w:adjustRightInd w:val="0"/>
        <w:rPr>
          <w:rFonts w:ascii="Arial" w:hAnsi="Arial" w:cs="Arial"/>
          <w:sz w:val="20"/>
          <w:szCs w:val="20"/>
        </w:rPr>
      </w:pPr>
      <w:r w:rsidRPr="00BB7E3B">
        <w:rPr>
          <w:rFonts w:ascii="Arial" w:hAnsi="Arial" w:cs="Arial"/>
          <w:b/>
          <w:bCs/>
          <w:sz w:val="20"/>
          <w:szCs w:val="20"/>
        </w:rPr>
        <w:t xml:space="preserve">Funders of research </w:t>
      </w:r>
      <w:r w:rsidRPr="00BB7E3B">
        <w:rPr>
          <w:rFonts w:ascii="Arial" w:hAnsi="Arial" w:cs="Arial"/>
          <w:sz w:val="20"/>
          <w:szCs w:val="20"/>
        </w:rPr>
        <w:t>expect:</w:t>
      </w:r>
    </w:p>
    <w:p w:rsidR="00D06451" w:rsidRPr="00BB7E3B" w:rsidRDefault="00D06451" w:rsidP="00154274">
      <w:pPr>
        <w:pStyle w:val="ListParagraph"/>
        <w:numPr>
          <w:ilvl w:val="0"/>
          <w:numId w:val="5"/>
        </w:numPr>
        <w:autoSpaceDE w:val="0"/>
        <w:autoSpaceDN w:val="0"/>
        <w:adjustRightInd w:val="0"/>
        <w:rPr>
          <w:rFonts w:ascii="Arial" w:hAnsi="Arial" w:cs="Arial"/>
          <w:sz w:val="20"/>
          <w:szCs w:val="20"/>
        </w:rPr>
      </w:pPr>
      <w:r w:rsidRPr="00BB7E3B">
        <w:rPr>
          <w:rFonts w:ascii="Arial" w:hAnsi="Arial" w:cs="Arial"/>
          <w:b/>
          <w:bCs/>
          <w:sz w:val="20"/>
          <w:szCs w:val="20"/>
        </w:rPr>
        <w:t xml:space="preserve">researchers </w:t>
      </w:r>
      <w:r w:rsidRPr="00BB7E3B">
        <w:rPr>
          <w:rFonts w:ascii="Arial" w:hAnsi="Arial" w:cs="Arial"/>
          <w:sz w:val="20"/>
          <w:szCs w:val="20"/>
        </w:rPr>
        <w:t>to adhere to the highest standards of professionalism and integrity</w:t>
      </w:r>
    </w:p>
    <w:p w:rsidR="00D06451" w:rsidRPr="00BB7E3B" w:rsidRDefault="00D06451" w:rsidP="00154274">
      <w:pPr>
        <w:pStyle w:val="ListParagraph"/>
        <w:numPr>
          <w:ilvl w:val="0"/>
          <w:numId w:val="5"/>
        </w:numPr>
        <w:autoSpaceDE w:val="0"/>
        <w:autoSpaceDN w:val="0"/>
        <w:adjustRightInd w:val="0"/>
        <w:rPr>
          <w:rFonts w:ascii="Arial" w:hAnsi="Arial" w:cs="Arial"/>
          <w:sz w:val="20"/>
          <w:szCs w:val="20"/>
        </w:rPr>
      </w:pPr>
      <w:r w:rsidRPr="00BB7E3B">
        <w:rPr>
          <w:rFonts w:ascii="Arial" w:hAnsi="Arial" w:cs="Arial"/>
          <w:b/>
          <w:bCs/>
          <w:sz w:val="20"/>
          <w:szCs w:val="20"/>
        </w:rPr>
        <w:t xml:space="preserve">employers of researchers </w:t>
      </w:r>
      <w:r w:rsidRPr="00BB7E3B">
        <w:rPr>
          <w:rFonts w:ascii="Arial" w:hAnsi="Arial" w:cs="Arial"/>
          <w:sz w:val="20"/>
          <w:szCs w:val="20"/>
        </w:rPr>
        <w:t>to have procedures in place to ensure that research</w:t>
      </w:r>
      <w:r w:rsidR="00154274" w:rsidRPr="00BB7E3B">
        <w:rPr>
          <w:rFonts w:ascii="Arial" w:hAnsi="Arial" w:cs="Arial"/>
          <w:sz w:val="20"/>
          <w:szCs w:val="20"/>
        </w:rPr>
        <w:t xml:space="preserve"> </w:t>
      </w:r>
      <w:r w:rsidRPr="00BB7E3B">
        <w:rPr>
          <w:rFonts w:ascii="Arial" w:hAnsi="Arial" w:cs="Arial"/>
          <w:sz w:val="20"/>
          <w:szCs w:val="20"/>
        </w:rPr>
        <w:t>is conducted in accordance with standards of best practice; systems to promote</w:t>
      </w:r>
      <w:r w:rsidR="00154274" w:rsidRPr="00BB7E3B">
        <w:rPr>
          <w:rFonts w:ascii="Arial" w:hAnsi="Arial" w:cs="Arial"/>
          <w:sz w:val="20"/>
          <w:szCs w:val="20"/>
        </w:rPr>
        <w:t xml:space="preserve"> </w:t>
      </w:r>
      <w:r w:rsidRPr="00BB7E3B">
        <w:rPr>
          <w:rFonts w:ascii="Arial" w:hAnsi="Arial" w:cs="Arial"/>
          <w:sz w:val="20"/>
          <w:szCs w:val="20"/>
        </w:rPr>
        <w:t>research integrity; and transparent, robust and fair processes to investigate</w:t>
      </w:r>
      <w:r w:rsidR="00154274" w:rsidRPr="00BB7E3B">
        <w:rPr>
          <w:rFonts w:ascii="Arial" w:hAnsi="Arial" w:cs="Arial"/>
          <w:sz w:val="20"/>
          <w:szCs w:val="20"/>
        </w:rPr>
        <w:t xml:space="preserve"> </w:t>
      </w:r>
      <w:r w:rsidRPr="00BB7E3B">
        <w:rPr>
          <w:rFonts w:ascii="Arial" w:hAnsi="Arial" w:cs="Arial"/>
          <w:sz w:val="20"/>
          <w:szCs w:val="20"/>
        </w:rPr>
        <w:t>alleged research misconduct</w:t>
      </w:r>
    </w:p>
    <w:p w:rsidR="00D06451" w:rsidRPr="00BB7E3B" w:rsidRDefault="00D06451" w:rsidP="00D06451">
      <w:pPr>
        <w:pStyle w:val="ListParagraph"/>
        <w:ind w:left="284"/>
        <w:rPr>
          <w:rFonts w:ascii="Arial" w:hAnsi="Arial" w:cs="Arial"/>
          <w:sz w:val="20"/>
          <w:szCs w:val="20"/>
        </w:rPr>
      </w:pPr>
    </w:p>
    <w:p w:rsidR="00D06451" w:rsidRPr="00BB7E3B" w:rsidRDefault="00D06451" w:rsidP="00154274">
      <w:pPr>
        <w:rPr>
          <w:rFonts w:ascii="Arial" w:hAnsi="Arial" w:cs="Arial"/>
          <w:sz w:val="20"/>
          <w:szCs w:val="20"/>
          <w:u w:val="single"/>
        </w:rPr>
      </w:pPr>
      <w:r w:rsidRPr="00BB7E3B">
        <w:rPr>
          <w:rFonts w:ascii="Arial" w:hAnsi="Arial" w:cs="Arial"/>
          <w:sz w:val="20"/>
          <w:szCs w:val="20"/>
          <w:u w:val="single"/>
        </w:rPr>
        <w:t>Commitment #2:</w:t>
      </w:r>
      <w:r w:rsidR="00154274" w:rsidRPr="00BB7E3B">
        <w:rPr>
          <w:rFonts w:ascii="Arial" w:hAnsi="Arial" w:cs="Arial"/>
          <w:sz w:val="20"/>
          <w:szCs w:val="20"/>
          <w:u w:val="single"/>
        </w:rPr>
        <w:t xml:space="preserve"> </w:t>
      </w:r>
      <w:r w:rsidRPr="00BB7E3B">
        <w:rPr>
          <w:rFonts w:ascii="Arial" w:hAnsi="Arial" w:cs="Arial"/>
          <w:sz w:val="20"/>
          <w:szCs w:val="20"/>
          <w:u w:val="single"/>
        </w:rPr>
        <w:t>We are committed to ensuring that research is conducted</w:t>
      </w:r>
      <w:r w:rsidR="00154274" w:rsidRPr="00BB7E3B">
        <w:rPr>
          <w:rFonts w:ascii="Arial" w:hAnsi="Arial" w:cs="Arial"/>
          <w:sz w:val="20"/>
          <w:szCs w:val="20"/>
          <w:u w:val="single"/>
        </w:rPr>
        <w:t xml:space="preserve"> </w:t>
      </w:r>
      <w:r w:rsidRPr="00BB7E3B">
        <w:rPr>
          <w:rFonts w:ascii="Arial" w:hAnsi="Arial" w:cs="Arial"/>
          <w:sz w:val="20"/>
          <w:szCs w:val="20"/>
          <w:u w:val="single"/>
        </w:rPr>
        <w:t>according to appropriate ethical, legal and professional</w:t>
      </w:r>
      <w:r w:rsidR="00154274" w:rsidRPr="00BB7E3B">
        <w:rPr>
          <w:rFonts w:ascii="Arial" w:hAnsi="Arial" w:cs="Arial"/>
          <w:sz w:val="20"/>
          <w:szCs w:val="20"/>
          <w:u w:val="single"/>
        </w:rPr>
        <w:t xml:space="preserve"> </w:t>
      </w:r>
      <w:r w:rsidRPr="00BB7E3B">
        <w:rPr>
          <w:rFonts w:ascii="Arial" w:hAnsi="Arial" w:cs="Arial"/>
          <w:sz w:val="20"/>
          <w:szCs w:val="20"/>
          <w:u w:val="single"/>
        </w:rPr>
        <w:t>frameworks, obligations and standards.</w:t>
      </w:r>
    </w:p>
    <w:p w:rsidR="00D06451" w:rsidRPr="00BB7E3B" w:rsidRDefault="00D06451" w:rsidP="00D06451">
      <w:pPr>
        <w:pStyle w:val="ListParagraph"/>
        <w:ind w:left="284"/>
        <w:rPr>
          <w:rFonts w:ascii="Arial" w:hAnsi="Arial" w:cs="Arial"/>
          <w:sz w:val="20"/>
          <w:szCs w:val="20"/>
        </w:rPr>
      </w:pPr>
    </w:p>
    <w:p w:rsidR="00D06451" w:rsidRPr="00BB7E3B" w:rsidRDefault="00D06451" w:rsidP="00D06451">
      <w:pPr>
        <w:autoSpaceDE w:val="0"/>
        <w:autoSpaceDN w:val="0"/>
        <w:adjustRightInd w:val="0"/>
        <w:rPr>
          <w:rFonts w:ascii="Arial" w:hAnsi="Arial" w:cs="Arial"/>
          <w:sz w:val="20"/>
          <w:szCs w:val="20"/>
        </w:rPr>
      </w:pPr>
      <w:r w:rsidRPr="00BB7E3B">
        <w:rPr>
          <w:rFonts w:ascii="Arial" w:hAnsi="Arial" w:cs="Arial"/>
          <w:b/>
          <w:bCs/>
          <w:sz w:val="20"/>
          <w:szCs w:val="20"/>
        </w:rPr>
        <w:t xml:space="preserve">Researchers </w:t>
      </w:r>
      <w:r w:rsidRPr="00BB7E3B">
        <w:rPr>
          <w:rFonts w:ascii="Arial" w:hAnsi="Arial" w:cs="Arial"/>
          <w:sz w:val="20"/>
          <w:szCs w:val="20"/>
        </w:rPr>
        <w:t>will also:</w:t>
      </w:r>
    </w:p>
    <w:p w:rsidR="00D06451" w:rsidRPr="00BB7E3B" w:rsidRDefault="00D06451" w:rsidP="00154274">
      <w:pPr>
        <w:pStyle w:val="ListParagraph"/>
        <w:numPr>
          <w:ilvl w:val="0"/>
          <w:numId w:val="6"/>
        </w:numPr>
        <w:autoSpaceDE w:val="0"/>
        <w:autoSpaceDN w:val="0"/>
        <w:adjustRightInd w:val="0"/>
        <w:rPr>
          <w:rFonts w:ascii="Arial" w:hAnsi="Arial" w:cs="Arial"/>
          <w:sz w:val="20"/>
          <w:szCs w:val="20"/>
        </w:rPr>
      </w:pPr>
      <w:r w:rsidRPr="00BB7E3B">
        <w:rPr>
          <w:rFonts w:ascii="Arial" w:hAnsi="Arial" w:cs="Arial"/>
          <w:sz w:val="20"/>
          <w:szCs w:val="20"/>
        </w:rPr>
        <w:t>ensure that all research is subject to active and appropriate consideration of</w:t>
      </w:r>
      <w:r w:rsidR="00154274" w:rsidRPr="00BB7E3B">
        <w:rPr>
          <w:rFonts w:ascii="Arial" w:hAnsi="Arial" w:cs="Arial"/>
          <w:sz w:val="20"/>
          <w:szCs w:val="20"/>
        </w:rPr>
        <w:t xml:space="preserve"> </w:t>
      </w:r>
      <w:r w:rsidRPr="00BB7E3B">
        <w:rPr>
          <w:rFonts w:ascii="Arial" w:hAnsi="Arial" w:cs="Arial"/>
          <w:sz w:val="20"/>
          <w:szCs w:val="20"/>
        </w:rPr>
        <w:t>ethical issues</w:t>
      </w:r>
    </w:p>
    <w:p w:rsidR="00D06451" w:rsidRPr="00BB7E3B" w:rsidRDefault="00D06451" w:rsidP="00154274">
      <w:pPr>
        <w:pStyle w:val="ListParagraph"/>
        <w:numPr>
          <w:ilvl w:val="0"/>
          <w:numId w:val="6"/>
        </w:numPr>
        <w:autoSpaceDE w:val="0"/>
        <w:autoSpaceDN w:val="0"/>
        <w:adjustRightInd w:val="0"/>
        <w:rPr>
          <w:rFonts w:ascii="Arial" w:hAnsi="Arial" w:cs="Arial"/>
          <w:sz w:val="20"/>
          <w:szCs w:val="20"/>
        </w:rPr>
      </w:pPr>
      <w:r w:rsidRPr="00BB7E3B">
        <w:rPr>
          <w:rFonts w:ascii="Arial" w:hAnsi="Arial" w:cs="Arial"/>
          <w:sz w:val="20"/>
          <w:szCs w:val="20"/>
        </w:rPr>
        <w:t>comply with ethical, legal and professional frameworks, obligations and</w:t>
      </w:r>
      <w:r w:rsidR="00154274" w:rsidRPr="00BB7E3B">
        <w:rPr>
          <w:rFonts w:ascii="Arial" w:hAnsi="Arial" w:cs="Arial"/>
          <w:sz w:val="20"/>
          <w:szCs w:val="20"/>
        </w:rPr>
        <w:t xml:space="preserve"> </w:t>
      </w:r>
      <w:r w:rsidRPr="00BB7E3B">
        <w:rPr>
          <w:rFonts w:ascii="Arial" w:hAnsi="Arial" w:cs="Arial"/>
          <w:sz w:val="20"/>
          <w:szCs w:val="20"/>
        </w:rPr>
        <w:t>standards as required by statutory and regulatory authorities, and by employers,</w:t>
      </w:r>
      <w:r w:rsidR="00154274" w:rsidRPr="00BB7E3B">
        <w:rPr>
          <w:rFonts w:ascii="Arial" w:hAnsi="Arial" w:cs="Arial"/>
          <w:sz w:val="20"/>
          <w:szCs w:val="20"/>
        </w:rPr>
        <w:t xml:space="preserve"> </w:t>
      </w:r>
      <w:r w:rsidRPr="00BB7E3B">
        <w:rPr>
          <w:rFonts w:ascii="Arial" w:hAnsi="Arial" w:cs="Arial"/>
          <w:sz w:val="20"/>
          <w:szCs w:val="20"/>
        </w:rPr>
        <w:t>funders and other relevant stakeholders</w:t>
      </w:r>
    </w:p>
    <w:p w:rsidR="00154274" w:rsidRPr="00BB7E3B" w:rsidRDefault="00154274" w:rsidP="00D06451">
      <w:pPr>
        <w:autoSpaceDE w:val="0"/>
        <w:autoSpaceDN w:val="0"/>
        <w:adjustRightInd w:val="0"/>
        <w:rPr>
          <w:rFonts w:ascii="Arial" w:hAnsi="Arial" w:cs="Arial"/>
          <w:b/>
          <w:bCs/>
          <w:sz w:val="20"/>
          <w:szCs w:val="20"/>
        </w:rPr>
      </w:pPr>
    </w:p>
    <w:p w:rsidR="00D06451" w:rsidRPr="00BB7E3B" w:rsidRDefault="00D06451" w:rsidP="00D06451">
      <w:pPr>
        <w:autoSpaceDE w:val="0"/>
        <w:autoSpaceDN w:val="0"/>
        <w:adjustRightInd w:val="0"/>
        <w:rPr>
          <w:rFonts w:ascii="Arial" w:hAnsi="Arial" w:cs="Arial"/>
          <w:sz w:val="20"/>
          <w:szCs w:val="20"/>
        </w:rPr>
      </w:pPr>
      <w:r w:rsidRPr="00BB7E3B">
        <w:rPr>
          <w:rFonts w:ascii="Arial" w:hAnsi="Arial" w:cs="Arial"/>
          <w:b/>
          <w:bCs/>
          <w:sz w:val="20"/>
          <w:szCs w:val="20"/>
        </w:rPr>
        <w:t xml:space="preserve">Employers of researchers </w:t>
      </w:r>
      <w:r w:rsidRPr="00BB7E3B">
        <w:rPr>
          <w:rFonts w:ascii="Arial" w:hAnsi="Arial" w:cs="Arial"/>
          <w:sz w:val="20"/>
          <w:szCs w:val="20"/>
        </w:rPr>
        <w:t>are responsible for:</w:t>
      </w:r>
    </w:p>
    <w:p w:rsidR="00D06451" w:rsidRPr="00BB7E3B" w:rsidRDefault="00D06451" w:rsidP="00154274">
      <w:pPr>
        <w:pStyle w:val="ListParagraph"/>
        <w:numPr>
          <w:ilvl w:val="0"/>
          <w:numId w:val="6"/>
        </w:numPr>
        <w:autoSpaceDE w:val="0"/>
        <w:autoSpaceDN w:val="0"/>
        <w:adjustRightInd w:val="0"/>
        <w:rPr>
          <w:rFonts w:ascii="Arial" w:hAnsi="Arial" w:cs="Arial"/>
          <w:sz w:val="20"/>
          <w:szCs w:val="20"/>
        </w:rPr>
      </w:pPr>
      <w:r w:rsidRPr="00BB7E3B">
        <w:rPr>
          <w:rFonts w:ascii="Arial" w:hAnsi="Arial" w:cs="Arial"/>
          <w:sz w:val="20"/>
          <w:szCs w:val="20"/>
        </w:rPr>
        <w:t>having clear policies on ethical approval available to all researchers</w:t>
      </w:r>
    </w:p>
    <w:p w:rsidR="00D06451" w:rsidRPr="00BB7E3B" w:rsidRDefault="00D06451" w:rsidP="00154274">
      <w:pPr>
        <w:pStyle w:val="ListParagraph"/>
        <w:numPr>
          <w:ilvl w:val="0"/>
          <w:numId w:val="6"/>
        </w:numPr>
        <w:autoSpaceDE w:val="0"/>
        <w:autoSpaceDN w:val="0"/>
        <w:adjustRightInd w:val="0"/>
        <w:rPr>
          <w:rFonts w:ascii="Arial" w:hAnsi="Arial" w:cs="Arial"/>
          <w:sz w:val="20"/>
          <w:szCs w:val="20"/>
        </w:rPr>
      </w:pPr>
      <w:r w:rsidRPr="00BB7E3B">
        <w:rPr>
          <w:rFonts w:ascii="Arial" w:hAnsi="Arial" w:cs="Arial"/>
          <w:sz w:val="20"/>
          <w:szCs w:val="20"/>
        </w:rPr>
        <w:t>making sure that all researchers are aware of and understand policies and</w:t>
      </w:r>
      <w:r w:rsidR="00154274" w:rsidRPr="00BB7E3B">
        <w:rPr>
          <w:rFonts w:ascii="Arial" w:hAnsi="Arial" w:cs="Arial"/>
          <w:sz w:val="20"/>
          <w:szCs w:val="20"/>
        </w:rPr>
        <w:t xml:space="preserve"> </w:t>
      </w:r>
      <w:r w:rsidRPr="00BB7E3B">
        <w:rPr>
          <w:rFonts w:ascii="Arial" w:hAnsi="Arial" w:cs="Arial"/>
          <w:sz w:val="20"/>
          <w:szCs w:val="20"/>
        </w:rPr>
        <w:t>processes relating to ethical approval</w:t>
      </w:r>
    </w:p>
    <w:p w:rsidR="00D06451" w:rsidRPr="00BB7E3B" w:rsidRDefault="00D06451" w:rsidP="00154274">
      <w:pPr>
        <w:pStyle w:val="ListParagraph"/>
        <w:numPr>
          <w:ilvl w:val="0"/>
          <w:numId w:val="6"/>
        </w:numPr>
        <w:autoSpaceDE w:val="0"/>
        <w:autoSpaceDN w:val="0"/>
        <w:adjustRightInd w:val="0"/>
        <w:rPr>
          <w:rFonts w:ascii="Arial" w:hAnsi="Arial" w:cs="Arial"/>
          <w:sz w:val="20"/>
          <w:szCs w:val="20"/>
        </w:rPr>
      </w:pPr>
      <w:r w:rsidRPr="00BB7E3B">
        <w:rPr>
          <w:rFonts w:ascii="Arial" w:hAnsi="Arial" w:cs="Arial"/>
          <w:sz w:val="20"/>
          <w:szCs w:val="20"/>
        </w:rPr>
        <w:t>supporting researchers to reflect best practice in relation to ethical, legal and</w:t>
      </w:r>
      <w:r w:rsidR="00154274" w:rsidRPr="00BB7E3B">
        <w:rPr>
          <w:rFonts w:ascii="Arial" w:hAnsi="Arial" w:cs="Arial"/>
          <w:sz w:val="20"/>
          <w:szCs w:val="20"/>
        </w:rPr>
        <w:t xml:space="preserve"> </w:t>
      </w:r>
      <w:r w:rsidRPr="00BB7E3B">
        <w:rPr>
          <w:rFonts w:ascii="Arial" w:hAnsi="Arial" w:cs="Arial"/>
          <w:sz w:val="20"/>
          <w:szCs w:val="20"/>
        </w:rPr>
        <w:t>professional requirements</w:t>
      </w:r>
    </w:p>
    <w:p w:rsidR="00D06451" w:rsidRPr="00BB7E3B" w:rsidRDefault="00D06451" w:rsidP="00154274">
      <w:pPr>
        <w:pStyle w:val="ListParagraph"/>
        <w:numPr>
          <w:ilvl w:val="0"/>
          <w:numId w:val="6"/>
        </w:numPr>
        <w:autoSpaceDE w:val="0"/>
        <w:autoSpaceDN w:val="0"/>
        <w:adjustRightInd w:val="0"/>
        <w:rPr>
          <w:rFonts w:ascii="Arial" w:hAnsi="Arial" w:cs="Arial"/>
          <w:sz w:val="20"/>
          <w:szCs w:val="20"/>
        </w:rPr>
      </w:pPr>
      <w:r w:rsidRPr="00BB7E3B">
        <w:rPr>
          <w:rFonts w:ascii="Arial" w:hAnsi="Arial" w:cs="Arial"/>
          <w:sz w:val="20"/>
          <w:szCs w:val="20"/>
        </w:rPr>
        <w:t>having appropriate arrangements in place through which researchers can access</w:t>
      </w:r>
      <w:r w:rsidR="00154274" w:rsidRPr="00BB7E3B">
        <w:rPr>
          <w:rFonts w:ascii="Arial" w:hAnsi="Arial" w:cs="Arial"/>
          <w:sz w:val="20"/>
          <w:szCs w:val="20"/>
        </w:rPr>
        <w:t xml:space="preserve"> a</w:t>
      </w:r>
      <w:r w:rsidRPr="00BB7E3B">
        <w:rPr>
          <w:rFonts w:ascii="Arial" w:hAnsi="Arial" w:cs="Arial"/>
          <w:sz w:val="20"/>
          <w:szCs w:val="20"/>
        </w:rPr>
        <w:t>dvice and guidance on ethical, legal and professional obligations and standards</w:t>
      </w:r>
    </w:p>
    <w:p w:rsidR="00D06451" w:rsidRPr="00BB7E3B" w:rsidRDefault="00D06451" w:rsidP="00D06451">
      <w:pPr>
        <w:pStyle w:val="ListParagraph"/>
        <w:ind w:left="284"/>
        <w:rPr>
          <w:rFonts w:ascii="Arial" w:hAnsi="Arial" w:cs="Arial"/>
          <w:sz w:val="20"/>
          <w:szCs w:val="20"/>
        </w:rPr>
      </w:pPr>
    </w:p>
    <w:p w:rsidR="00D06451" w:rsidRPr="00BB7E3B" w:rsidRDefault="00D06451" w:rsidP="00D06451">
      <w:pPr>
        <w:autoSpaceDE w:val="0"/>
        <w:autoSpaceDN w:val="0"/>
        <w:adjustRightInd w:val="0"/>
        <w:rPr>
          <w:rFonts w:ascii="Arial" w:hAnsi="Arial" w:cs="Arial"/>
          <w:sz w:val="20"/>
          <w:szCs w:val="20"/>
        </w:rPr>
      </w:pPr>
      <w:r w:rsidRPr="00BB7E3B">
        <w:rPr>
          <w:rFonts w:ascii="Arial" w:hAnsi="Arial" w:cs="Arial"/>
          <w:b/>
          <w:bCs/>
          <w:sz w:val="20"/>
          <w:szCs w:val="20"/>
        </w:rPr>
        <w:t xml:space="preserve">Funders of research </w:t>
      </w:r>
      <w:r w:rsidRPr="00BB7E3B">
        <w:rPr>
          <w:rFonts w:ascii="Arial" w:hAnsi="Arial" w:cs="Arial"/>
          <w:sz w:val="20"/>
          <w:szCs w:val="20"/>
        </w:rPr>
        <w:t xml:space="preserve">will expect </w:t>
      </w:r>
      <w:r w:rsidRPr="00BB7E3B">
        <w:rPr>
          <w:rFonts w:ascii="Arial" w:hAnsi="Arial" w:cs="Arial"/>
          <w:b/>
          <w:bCs/>
          <w:sz w:val="20"/>
          <w:szCs w:val="20"/>
        </w:rPr>
        <w:t xml:space="preserve">researchers </w:t>
      </w:r>
      <w:r w:rsidRPr="00BB7E3B">
        <w:rPr>
          <w:rFonts w:ascii="Arial" w:hAnsi="Arial" w:cs="Arial"/>
          <w:sz w:val="20"/>
          <w:szCs w:val="20"/>
        </w:rPr>
        <w:t xml:space="preserve">and </w:t>
      </w:r>
      <w:r w:rsidRPr="00BB7E3B">
        <w:rPr>
          <w:rFonts w:ascii="Arial" w:hAnsi="Arial" w:cs="Arial"/>
          <w:b/>
          <w:bCs/>
          <w:sz w:val="20"/>
          <w:szCs w:val="20"/>
        </w:rPr>
        <w:t xml:space="preserve">employers of researchers </w:t>
      </w:r>
      <w:r w:rsidRPr="00BB7E3B">
        <w:rPr>
          <w:rFonts w:ascii="Arial" w:hAnsi="Arial" w:cs="Arial"/>
          <w:sz w:val="20"/>
          <w:szCs w:val="20"/>
        </w:rPr>
        <w:t>who</w:t>
      </w:r>
      <w:r w:rsidR="00154274" w:rsidRPr="00BB7E3B">
        <w:rPr>
          <w:rFonts w:ascii="Arial" w:hAnsi="Arial" w:cs="Arial"/>
          <w:sz w:val="20"/>
          <w:szCs w:val="20"/>
        </w:rPr>
        <w:t xml:space="preserve"> </w:t>
      </w:r>
      <w:r w:rsidRPr="00BB7E3B">
        <w:rPr>
          <w:rFonts w:ascii="Arial" w:hAnsi="Arial" w:cs="Arial"/>
          <w:sz w:val="20"/>
          <w:szCs w:val="20"/>
        </w:rPr>
        <w:t>receive funding to conform to the ethical, legal and professional standards relevant</w:t>
      </w:r>
      <w:r w:rsidR="00154274" w:rsidRPr="00BB7E3B">
        <w:rPr>
          <w:rFonts w:ascii="Arial" w:hAnsi="Arial" w:cs="Arial"/>
          <w:sz w:val="20"/>
          <w:szCs w:val="20"/>
        </w:rPr>
        <w:t xml:space="preserve"> </w:t>
      </w:r>
      <w:r w:rsidRPr="00BB7E3B">
        <w:rPr>
          <w:rFonts w:ascii="Arial" w:hAnsi="Arial" w:cs="Arial"/>
          <w:sz w:val="20"/>
          <w:szCs w:val="20"/>
        </w:rPr>
        <w:t>to their research; this includes any specific codes of practice, legal requirements and</w:t>
      </w:r>
      <w:r w:rsidR="00154274" w:rsidRPr="00BB7E3B">
        <w:rPr>
          <w:rFonts w:ascii="Arial" w:hAnsi="Arial" w:cs="Arial"/>
          <w:sz w:val="20"/>
          <w:szCs w:val="20"/>
        </w:rPr>
        <w:t xml:space="preserve"> </w:t>
      </w:r>
      <w:r w:rsidRPr="00BB7E3B">
        <w:rPr>
          <w:rFonts w:ascii="Arial" w:hAnsi="Arial" w:cs="Arial"/>
          <w:sz w:val="20"/>
          <w:szCs w:val="20"/>
        </w:rPr>
        <w:t>other policies that the funder identifies as part of their conditions of grant.</w:t>
      </w:r>
    </w:p>
    <w:p w:rsidR="00154274" w:rsidRPr="00BB7E3B" w:rsidRDefault="00154274" w:rsidP="00D06451">
      <w:pPr>
        <w:autoSpaceDE w:val="0"/>
        <w:autoSpaceDN w:val="0"/>
        <w:adjustRightInd w:val="0"/>
        <w:rPr>
          <w:rFonts w:ascii="Arial" w:hAnsi="Arial" w:cs="Arial"/>
          <w:sz w:val="20"/>
          <w:szCs w:val="20"/>
        </w:rPr>
      </w:pPr>
    </w:p>
    <w:p w:rsidR="00D06451" w:rsidRPr="00BB7E3B" w:rsidRDefault="00D06451" w:rsidP="00D06451">
      <w:pPr>
        <w:autoSpaceDE w:val="0"/>
        <w:autoSpaceDN w:val="0"/>
        <w:adjustRightInd w:val="0"/>
        <w:rPr>
          <w:rFonts w:ascii="Arial" w:hAnsi="Arial" w:cs="Arial"/>
          <w:sz w:val="20"/>
          <w:szCs w:val="20"/>
        </w:rPr>
      </w:pPr>
      <w:r w:rsidRPr="00BB7E3B">
        <w:rPr>
          <w:rFonts w:ascii="Arial" w:hAnsi="Arial" w:cs="Arial"/>
          <w:sz w:val="20"/>
          <w:szCs w:val="20"/>
        </w:rPr>
        <w:t xml:space="preserve">To support researchers and employers of researchers, </w:t>
      </w:r>
      <w:r w:rsidRPr="00BB7E3B">
        <w:rPr>
          <w:rFonts w:ascii="Arial" w:hAnsi="Arial" w:cs="Arial"/>
          <w:b/>
          <w:bCs/>
          <w:sz w:val="20"/>
          <w:szCs w:val="20"/>
        </w:rPr>
        <w:t xml:space="preserve">funders of research </w:t>
      </w:r>
      <w:r w:rsidRPr="00BB7E3B">
        <w:rPr>
          <w:rFonts w:ascii="Arial" w:hAnsi="Arial" w:cs="Arial"/>
          <w:sz w:val="20"/>
          <w:szCs w:val="20"/>
        </w:rPr>
        <w:t>will:</w:t>
      </w:r>
    </w:p>
    <w:p w:rsidR="00154274" w:rsidRPr="00BB7E3B" w:rsidRDefault="00D06451" w:rsidP="00154274">
      <w:pPr>
        <w:pStyle w:val="ListParagraph"/>
        <w:numPr>
          <w:ilvl w:val="0"/>
          <w:numId w:val="7"/>
        </w:numPr>
        <w:autoSpaceDE w:val="0"/>
        <w:autoSpaceDN w:val="0"/>
        <w:adjustRightInd w:val="0"/>
        <w:rPr>
          <w:rFonts w:ascii="Arial" w:hAnsi="Arial" w:cs="Arial"/>
          <w:sz w:val="20"/>
          <w:szCs w:val="20"/>
        </w:rPr>
      </w:pPr>
      <w:r w:rsidRPr="00BB7E3B">
        <w:rPr>
          <w:rFonts w:ascii="Arial" w:hAnsi="Arial" w:cs="Arial"/>
          <w:sz w:val="20"/>
          <w:szCs w:val="20"/>
        </w:rPr>
        <w:lastRenderedPageBreak/>
        <w:t>clearly identify any specific codes of practice, legal requirements and other policies</w:t>
      </w:r>
      <w:r w:rsidR="00154274" w:rsidRPr="00BB7E3B">
        <w:rPr>
          <w:rFonts w:ascii="Arial" w:hAnsi="Arial" w:cs="Arial"/>
          <w:sz w:val="20"/>
          <w:szCs w:val="20"/>
        </w:rPr>
        <w:t xml:space="preserve"> </w:t>
      </w:r>
      <w:r w:rsidRPr="00BB7E3B">
        <w:rPr>
          <w:rFonts w:ascii="Arial" w:hAnsi="Arial" w:cs="Arial"/>
          <w:sz w:val="20"/>
          <w:szCs w:val="20"/>
        </w:rPr>
        <w:t>that researchers and employers of researchers are expected to comply with</w:t>
      </w:r>
      <w:r w:rsidR="00154274" w:rsidRPr="00BB7E3B">
        <w:rPr>
          <w:rFonts w:ascii="Arial" w:hAnsi="Arial" w:cs="Arial"/>
          <w:sz w:val="20"/>
          <w:szCs w:val="20"/>
        </w:rPr>
        <w:t xml:space="preserve"> </w:t>
      </w:r>
    </w:p>
    <w:p w:rsidR="00D06451" w:rsidRPr="00BB7E3B" w:rsidRDefault="00D06451" w:rsidP="00154274">
      <w:pPr>
        <w:pStyle w:val="ListParagraph"/>
        <w:numPr>
          <w:ilvl w:val="0"/>
          <w:numId w:val="7"/>
        </w:numPr>
        <w:autoSpaceDE w:val="0"/>
        <w:autoSpaceDN w:val="0"/>
        <w:adjustRightInd w:val="0"/>
        <w:rPr>
          <w:rFonts w:ascii="Arial" w:hAnsi="Arial" w:cs="Arial"/>
          <w:sz w:val="20"/>
          <w:szCs w:val="20"/>
        </w:rPr>
      </w:pPr>
      <w:r w:rsidRPr="00BB7E3B">
        <w:rPr>
          <w:rFonts w:ascii="Arial" w:hAnsi="Arial" w:cs="Arial"/>
          <w:sz w:val="20"/>
          <w:szCs w:val="20"/>
        </w:rPr>
        <w:t>explore ways of streamlining requirements to reduce any duplication and</w:t>
      </w:r>
      <w:r w:rsidR="00154274" w:rsidRPr="00BB7E3B">
        <w:rPr>
          <w:rFonts w:ascii="Arial" w:hAnsi="Arial" w:cs="Arial"/>
          <w:sz w:val="20"/>
          <w:szCs w:val="20"/>
        </w:rPr>
        <w:t xml:space="preserve"> i</w:t>
      </w:r>
      <w:r w:rsidRPr="00BB7E3B">
        <w:rPr>
          <w:rFonts w:ascii="Arial" w:hAnsi="Arial" w:cs="Arial"/>
          <w:sz w:val="20"/>
          <w:szCs w:val="20"/>
        </w:rPr>
        <w:t>nconsistency</w:t>
      </w:r>
    </w:p>
    <w:p w:rsidR="00D06451" w:rsidRPr="00BB7E3B" w:rsidRDefault="00D06451" w:rsidP="00D06451">
      <w:pPr>
        <w:pStyle w:val="ListParagraph"/>
        <w:ind w:left="284"/>
        <w:rPr>
          <w:rFonts w:ascii="Arial" w:hAnsi="Arial" w:cs="Arial"/>
          <w:sz w:val="20"/>
          <w:szCs w:val="20"/>
        </w:rPr>
      </w:pPr>
    </w:p>
    <w:p w:rsidR="00D06451" w:rsidRPr="00BB7E3B" w:rsidRDefault="00D06451" w:rsidP="00154274">
      <w:pPr>
        <w:rPr>
          <w:rFonts w:ascii="Arial" w:hAnsi="Arial" w:cs="Arial"/>
          <w:sz w:val="20"/>
          <w:szCs w:val="20"/>
          <w:u w:val="single"/>
        </w:rPr>
      </w:pPr>
      <w:r w:rsidRPr="00BB7E3B">
        <w:rPr>
          <w:rFonts w:ascii="Arial" w:hAnsi="Arial" w:cs="Arial"/>
          <w:sz w:val="20"/>
          <w:szCs w:val="20"/>
          <w:u w:val="single"/>
        </w:rPr>
        <w:t>Commitment #3:</w:t>
      </w:r>
      <w:r w:rsidR="00154274" w:rsidRPr="00BB7E3B">
        <w:rPr>
          <w:rFonts w:ascii="Arial" w:hAnsi="Arial" w:cs="Arial"/>
          <w:sz w:val="20"/>
          <w:szCs w:val="20"/>
          <w:u w:val="single"/>
        </w:rPr>
        <w:t xml:space="preserve"> </w:t>
      </w:r>
      <w:r w:rsidRPr="00BB7E3B">
        <w:rPr>
          <w:rFonts w:ascii="Arial" w:hAnsi="Arial" w:cs="Arial"/>
          <w:sz w:val="20"/>
          <w:szCs w:val="20"/>
          <w:u w:val="single"/>
        </w:rPr>
        <w:t>We are committed to supporting a research environment that</w:t>
      </w:r>
      <w:r w:rsidR="00154274" w:rsidRPr="00BB7E3B">
        <w:rPr>
          <w:rFonts w:ascii="Arial" w:hAnsi="Arial" w:cs="Arial"/>
          <w:sz w:val="20"/>
          <w:szCs w:val="20"/>
          <w:u w:val="single"/>
        </w:rPr>
        <w:t xml:space="preserve"> </w:t>
      </w:r>
      <w:r w:rsidRPr="00BB7E3B">
        <w:rPr>
          <w:rFonts w:ascii="Arial" w:hAnsi="Arial" w:cs="Arial"/>
          <w:sz w:val="20"/>
          <w:szCs w:val="20"/>
          <w:u w:val="single"/>
        </w:rPr>
        <w:t xml:space="preserve">is </w:t>
      </w:r>
      <w:r w:rsidR="00154274" w:rsidRPr="00BB7E3B">
        <w:rPr>
          <w:rFonts w:ascii="Arial" w:hAnsi="Arial" w:cs="Arial"/>
          <w:sz w:val="20"/>
          <w:szCs w:val="20"/>
          <w:u w:val="single"/>
        </w:rPr>
        <w:t>u</w:t>
      </w:r>
      <w:r w:rsidRPr="00BB7E3B">
        <w:rPr>
          <w:rFonts w:ascii="Arial" w:hAnsi="Arial" w:cs="Arial"/>
          <w:sz w:val="20"/>
          <w:szCs w:val="20"/>
          <w:u w:val="single"/>
        </w:rPr>
        <w:t>nderpinned by a culture of integrity and based on good</w:t>
      </w:r>
      <w:r w:rsidR="00154274" w:rsidRPr="00BB7E3B">
        <w:rPr>
          <w:rFonts w:ascii="Arial" w:hAnsi="Arial" w:cs="Arial"/>
          <w:sz w:val="20"/>
          <w:szCs w:val="20"/>
          <w:u w:val="single"/>
        </w:rPr>
        <w:t xml:space="preserve"> </w:t>
      </w:r>
      <w:r w:rsidRPr="00BB7E3B">
        <w:rPr>
          <w:rFonts w:ascii="Arial" w:hAnsi="Arial" w:cs="Arial"/>
          <w:sz w:val="20"/>
          <w:szCs w:val="20"/>
          <w:u w:val="single"/>
        </w:rPr>
        <w:t>governance, best practice and support for the development</w:t>
      </w:r>
      <w:r w:rsidR="00154274" w:rsidRPr="00BB7E3B">
        <w:rPr>
          <w:rFonts w:ascii="Arial" w:hAnsi="Arial" w:cs="Arial"/>
          <w:sz w:val="20"/>
          <w:szCs w:val="20"/>
          <w:u w:val="single"/>
        </w:rPr>
        <w:t xml:space="preserve"> </w:t>
      </w:r>
      <w:r w:rsidRPr="00BB7E3B">
        <w:rPr>
          <w:rFonts w:ascii="Arial" w:hAnsi="Arial" w:cs="Arial"/>
          <w:sz w:val="20"/>
          <w:szCs w:val="20"/>
          <w:u w:val="single"/>
        </w:rPr>
        <w:t>of researchers.</w:t>
      </w:r>
    </w:p>
    <w:p w:rsidR="00D06451" w:rsidRPr="00BB7E3B" w:rsidRDefault="00D06451" w:rsidP="00D06451">
      <w:pPr>
        <w:pStyle w:val="ListParagraph"/>
        <w:ind w:left="284"/>
        <w:rPr>
          <w:rFonts w:ascii="Arial" w:hAnsi="Arial" w:cs="Arial"/>
          <w:sz w:val="20"/>
          <w:szCs w:val="20"/>
        </w:rPr>
      </w:pPr>
    </w:p>
    <w:p w:rsidR="00D06451" w:rsidRPr="00BB7E3B" w:rsidRDefault="00D06451" w:rsidP="00D06451">
      <w:pPr>
        <w:autoSpaceDE w:val="0"/>
        <w:autoSpaceDN w:val="0"/>
        <w:adjustRightInd w:val="0"/>
        <w:rPr>
          <w:rFonts w:ascii="Arial" w:hAnsi="Arial" w:cs="Arial"/>
          <w:sz w:val="20"/>
          <w:szCs w:val="20"/>
        </w:rPr>
      </w:pPr>
      <w:r w:rsidRPr="00BB7E3B">
        <w:rPr>
          <w:rFonts w:ascii="Arial" w:hAnsi="Arial" w:cs="Arial"/>
          <w:b/>
          <w:bCs/>
          <w:sz w:val="20"/>
          <w:szCs w:val="20"/>
        </w:rPr>
        <w:t xml:space="preserve">Employers of researchers </w:t>
      </w:r>
      <w:r w:rsidRPr="00BB7E3B">
        <w:rPr>
          <w:rFonts w:ascii="Arial" w:hAnsi="Arial" w:cs="Arial"/>
          <w:sz w:val="20"/>
          <w:szCs w:val="20"/>
        </w:rPr>
        <w:t>will:</w:t>
      </w:r>
    </w:p>
    <w:p w:rsidR="00D06451" w:rsidRPr="00BB7E3B" w:rsidRDefault="00D06451" w:rsidP="00154274">
      <w:pPr>
        <w:pStyle w:val="ListParagraph"/>
        <w:numPr>
          <w:ilvl w:val="0"/>
          <w:numId w:val="8"/>
        </w:numPr>
        <w:autoSpaceDE w:val="0"/>
        <w:autoSpaceDN w:val="0"/>
        <w:adjustRightInd w:val="0"/>
        <w:rPr>
          <w:rFonts w:ascii="Arial" w:hAnsi="Arial" w:cs="Arial"/>
          <w:sz w:val="20"/>
          <w:szCs w:val="20"/>
        </w:rPr>
      </w:pPr>
      <w:r w:rsidRPr="00BB7E3B">
        <w:rPr>
          <w:rFonts w:ascii="Arial" w:hAnsi="Arial" w:cs="Arial"/>
          <w:sz w:val="20"/>
          <w:szCs w:val="20"/>
        </w:rPr>
        <w:t>embed these features in their own systems, processes and practices</w:t>
      </w:r>
    </w:p>
    <w:p w:rsidR="00D06451" w:rsidRPr="00BB7E3B" w:rsidRDefault="00D06451" w:rsidP="00154274">
      <w:pPr>
        <w:pStyle w:val="ListParagraph"/>
        <w:numPr>
          <w:ilvl w:val="0"/>
          <w:numId w:val="8"/>
        </w:numPr>
        <w:autoSpaceDE w:val="0"/>
        <w:autoSpaceDN w:val="0"/>
        <w:adjustRightInd w:val="0"/>
        <w:rPr>
          <w:rFonts w:ascii="Arial" w:hAnsi="Arial" w:cs="Arial"/>
          <w:sz w:val="20"/>
          <w:szCs w:val="20"/>
        </w:rPr>
      </w:pPr>
      <w:r w:rsidRPr="00BB7E3B">
        <w:rPr>
          <w:rFonts w:ascii="Arial" w:hAnsi="Arial" w:cs="Arial"/>
          <w:sz w:val="20"/>
          <w:szCs w:val="20"/>
        </w:rPr>
        <w:t>work towards reflecting recognised best practice in their own systems, processes</w:t>
      </w:r>
      <w:r w:rsidR="00154274" w:rsidRPr="00BB7E3B">
        <w:rPr>
          <w:rFonts w:ascii="Arial" w:hAnsi="Arial" w:cs="Arial"/>
          <w:sz w:val="20"/>
          <w:szCs w:val="20"/>
        </w:rPr>
        <w:t xml:space="preserve"> </w:t>
      </w:r>
      <w:r w:rsidRPr="00BB7E3B">
        <w:rPr>
          <w:rFonts w:ascii="Arial" w:hAnsi="Arial" w:cs="Arial"/>
          <w:sz w:val="20"/>
          <w:szCs w:val="20"/>
        </w:rPr>
        <w:t>and practices</w:t>
      </w:r>
    </w:p>
    <w:p w:rsidR="00D06451" w:rsidRPr="00BB7E3B" w:rsidRDefault="00D06451" w:rsidP="00154274">
      <w:pPr>
        <w:pStyle w:val="ListParagraph"/>
        <w:numPr>
          <w:ilvl w:val="0"/>
          <w:numId w:val="8"/>
        </w:numPr>
        <w:autoSpaceDE w:val="0"/>
        <w:autoSpaceDN w:val="0"/>
        <w:adjustRightInd w:val="0"/>
        <w:rPr>
          <w:rFonts w:ascii="Arial" w:hAnsi="Arial" w:cs="Arial"/>
          <w:sz w:val="20"/>
          <w:szCs w:val="20"/>
        </w:rPr>
      </w:pPr>
      <w:r w:rsidRPr="00BB7E3B">
        <w:rPr>
          <w:rFonts w:ascii="Arial" w:hAnsi="Arial" w:cs="Arial"/>
          <w:sz w:val="20"/>
          <w:szCs w:val="20"/>
        </w:rPr>
        <w:t>implement the concordat within their research environment</w:t>
      </w:r>
    </w:p>
    <w:p w:rsidR="00154274" w:rsidRPr="00BB7E3B" w:rsidRDefault="00154274" w:rsidP="00D06451">
      <w:pPr>
        <w:autoSpaceDE w:val="0"/>
        <w:autoSpaceDN w:val="0"/>
        <w:adjustRightInd w:val="0"/>
        <w:rPr>
          <w:rFonts w:ascii="Arial" w:hAnsi="Arial" w:cs="Arial"/>
          <w:sz w:val="20"/>
          <w:szCs w:val="20"/>
        </w:rPr>
      </w:pPr>
    </w:p>
    <w:p w:rsidR="00D06451" w:rsidRPr="00BB7E3B" w:rsidRDefault="00D06451" w:rsidP="00154274">
      <w:pPr>
        <w:autoSpaceDE w:val="0"/>
        <w:autoSpaceDN w:val="0"/>
        <w:adjustRightInd w:val="0"/>
        <w:rPr>
          <w:rFonts w:ascii="Arial" w:hAnsi="Arial" w:cs="Arial"/>
          <w:sz w:val="20"/>
          <w:szCs w:val="20"/>
        </w:rPr>
      </w:pPr>
      <w:r w:rsidRPr="00BB7E3B">
        <w:rPr>
          <w:rFonts w:ascii="Arial" w:hAnsi="Arial" w:cs="Arial"/>
          <w:sz w:val="20"/>
          <w:szCs w:val="20"/>
        </w:rPr>
        <w:t>As part of a commitment to ensuring that research integrity receives appropriate</w:t>
      </w:r>
      <w:r w:rsidR="00154274" w:rsidRPr="00BB7E3B">
        <w:rPr>
          <w:rFonts w:ascii="Arial" w:hAnsi="Arial" w:cs="Arial"/>
          <w:sz w:val="20"/>
          <w:szCs w:val="20"/>
        </w:rPr>
        <w:t xml:space="preserve"> </w:t>
      </w:r>
      <w:r w:rsidRPr="00BB7E3B">
        <w:rPr>
          <w:rFonts w:ascii="Arial" w:hAnsi="Arial" w:cs="Arial"/>
          <w:sz w:val="20"/>
          <w:szCs w:val="20"/>
        </w:rPr>
        <w:t xml:space="preserve">consideration, the concordat also recommends that </w:t>
      </w:r>
      <w:r w:rsidRPr="00BB7E3B">
        <w:rPr>
          <w:rFonts w:ascii="Arial" w:hAnsi="Arial" w:cs="Arial"/>
          <w:b/>
          <w:bCs/>
          <w:sz w:val="20"/>
          <w:szCs w:val="20"/>
        </w:rPr>
        <w:t>employers of researchers</w:t>
      </w:r>
      <w:r w:rsidR="00154274" w:rsidRPr="00BB7E3B">
        <w:rPr>
          <w:rFonts w:ascii="Arial" w:hAnsi="Arial" w:cs="Arial"/>
          <w:b/>
          <w:bCs/>
          <w:sz w:val="20"/>
          <w:szCs w:val="20"/>
        </w:rPr>
        <w:t xml:space="preserve"> </w:t>
      </w:r>
      <w:r w:rsidRPr="00BB7E3B">
        <w:rPr>
          <w:rFonts w:ascii="Arial" w:hAnsi="Arial" w:cs="Arial"/>
          <w:sz w:val="20"/>
          <w:szCs w:val="20"/>
        </w:rPr>
        <w:t>should identify a senior member of staff to oversee research integrity and to act as</w:t>
      </w:r>
      <w:r w:rsidR="00154274" w:rsidRPr="00BB7E3B">
        <w:rPr>
          <w:rFonts w:ascii="Arial" w:hAnsi="Arial" w:cs="Arial"/>
          <w:sz w:val="20"/>
          <w:szCs w:val="20"/>
        </w:rPr>
        <w:t xml:space="preserve"> </w:t>
      </w:r>
      <w:r w:rsidRPr="00BB7E3B">
        <w:rPr>
          <w:rFonts w:ascii="Arial" w:hAnsi="Arial" w:cs="Arial"/>
          <w:sz w:val="20"/>
          <w:szCs w:val="20"/>
        </w:rPr>
        <w:t>first point of contact for anyone wanting more information on matters of research</w:t>
      </w:r>
      <w:r w:rsidR="00154274" w:rsidRPr="00BB7E3B">
        <w:rPr>
          <w:rFonts w:ascii="Arial" w:hAnsi="Arial" w:cs="Arial"/>
          <w:sz w:val="20"/>
          <w:szCs w:val="20"/>
        </w:rPr>
        <w:t xml:space="preserve"> </w:t>
      </w:r>
      <w:r w:rsidRPr="00BB7E3B">
        <w:rPr>
          <w:rFonts w:ascii="Arial" w:hAnsi="Arial" w:cs="Arial"/>
          <w:sz w:val="20"/>
          <w:szCs w:val="20"/>
        </w:rPr>
        <w:t>integrity.</w:t>
      </w:r>
    </w:p>
    <w:p w:rsidR="00154274" w:rsidRPr="00BB7E3B" w:rsidRDefault="00154274" w:rsidP="00D06451">
      <w:pPr>
        <w:autoSpaceDE w:val="0"/>
        <w:autoSpaceDN w:val="0"/>
        <w:adjustRightInd w:val="0"/>
        <w:rPr>
          <w:rFonts w:ascii="Arial" w:hAnsi="Arial" w:cs="Arial"/>
          <w:b/>
          <w:bCs/>
          <w:sz w:val="20"/>
          <w:szCs w:val="20"/>
        </w:rPr>
      </w:pPr>
    </w:p>
    <w:p w:rsidR="00D06451" w:rsidRPr="00BB7E3B" w:rsidRDefault="00D06451" w:rsidP="00D06451">
      <w:pPr>
        <w:autoSpaceDE w:val="0"/>
        <w:autoSpaceDN w:val="0"/>
        <w:adjustRightInd w:val="0"/>
        <w:rPr>
          <w:rFonts w:ascii="Arial" w:hAnsi="Arial" w:cs="Arial"/>
          <w:sz w:val="20"/>
          <w:szCs w:val="20"/>
        </w:rPr>
      </w:pPr>
      <w:r w:rsidRPr="00BB7E3B">
        <w:rPr>
          <w:rFonts w:ascii="Arial" w:hAnsi="Arial" w:cs="Arial"/>
          <w:b/>
          <w:bCs/>
          <w:sz w:val="20"/>
          <w:szCs w:val="20"/>
        </w:rPr>
        <w:t xml:space="preserve">Funders of research </w:t>
      </w:r>
      <w:r w:rsidRPr="00BB7E3B">
        <w:rPr>
          <w:rFonts w:ascii="Arial" w:hAnsi="Arial" w:cs="Arial"/>
          <w:sz w:val="20"/>
          <w:szCs w:val="20"/>
        </w:rPr>
        <w:t>are responsible for:</w:t>
      </w:r>
    </w:p>
    <w:p w:rsidR="00D06451" w:rsidRPr="00BB7E3B" w:rsidRDefault="00D06451" w:rsidP="00154274">
      <w:pPr>
        <w:pStyle w:val="ListParagraph"/>
        <w:numPr>
          <w:ilvl w:val="0"/>
          <w:numId w:val="9"/>
        </w:numPr>
        <w:autoSpaceDE w:val="0"/>
        <w:autoSpaceDN w:val="0"/>
        <w:adjustRightInd w:val="0"/>
        <w:rPr>
          <w:rFonts w:ascii="Arial" w:hAnsi="Arial" w:cs="Arial"/>
          <w:sz w:val="20"/>
          <w:szCs w:val="20"/>
        </w:rPr>
      </w:pPr>
      <w:r w:rsidRPr="00BB7E3B">
        <w:rPr>
          <w:rFonts w:ascii="Arial" w:hAnsi="Arial" w:cs="Arial"/>
          <w:sz w:val="20"/>
          <w:szCs w:val="20"/>
        </w:rPr>
        <w:t>promoting adoption of the concordat within the research community</w:t>
      </w:r>
    </w:p>
    <w:p w:rsidR="00D06451" w:rsidRPr="00BB7E3B" w:rsidRDefault="00D06451" w:rsidP="00154274">
      <w:pPr>
        <w:pStyle w:val="ListParagraph"/>
        <w:numPr>
          <w:ilvl w:val="0"/>
          <w:numId w:val="9"/>
        </w:numPr>
        <w:autoSpaceDE w:val="0"/>
        <w:autoSpaceDN w:val="0"/>
        <w:adjustRightInd w:val="0"/>
        <w:rPr>
          <w:rFonts w:ascii="Arial" w:hAnsi="Arial" w:cs="Arial"/>
          <w:sz w:val="20"/>
          <w:szCs w:val="20"/>
        </w:rPr>
      </w:pPr>
      <w:r w:rsidRPr="00BB7E3B">
        <w:rPr>
          <w:rFonts w:ascii="Arial" w:hAnsi="Arial" w:cs="Arial"/>
          <w:sz w:val="20"/>
          <w:szCs w:val="20"/>
        </w:rPr>
        <w:t>supporting the implementation of the concordat through shared guidance,</w:t>
      </w:r>
      <w:r w:rsidR="00154274" w:rsidRPr="00BB7E3B">
        <w:rPr>
          <w:rFonts w:ascii="Arial" w:hAnsi="Arial" w:cs="Arial"/>
          <w:sz w:val="20"/>
          <w:szCs w:val="20"/>
        </w:rPr>
        <w:t xml:space="preserve"> </w:t>
      </w:r>
      <w:r w:rsidRPr="00BB7E3B">
        <w:rPr>
          <w:rFonts w:ascii="Arial" w:hAnsi="Arial" w:cs="Arial"/>
          <w:sz w:val="20"/>
          <w:szCs w:val="20"/>
        </w:rPr>
        <w:t>policies and plans</w:t>
      </w:r>
    </w:p>
    <w:p w:rsidR="00D06451" w:rsidRPr="00BB7E3B" w:rsidRDefault="00D06451" w:rsidP="00154274">
      <w:pPr>
        <w:pStyle w:val="ListParagraph"/>
        <w:numPr>
          <w:ilvl w:val="0"/>
          <w:numId w:val="9"/>
        </w:numPr>
        <w:autoSpaceDE w:val="0"/>
        <w:autoSpaceDN w:val="0"/>
        <w:adjustRightInd w:val="0"/>
        <w:rPr>
          <w:rFonts w:ascii="Arial" w:hAnsi="Arial" w:cs="Arial"/>
          <w:sz w:val="20"/>
          <w:szCs w:val="20"/>
        </w:rPr>
      </w:pPr>
      <w:r w:rsidRPr="00BB7E3B">
        <w:rPr>
          <w:rFonts w:ascii="Arial" w:hAnsi="Arial" w:cs="Arial"/>
          <w:sz w:val="20"/>
          <w:szCs w:val="20"/>
        </w:rPr>
        <w:t>Funders of research could encourage adoption of the concordat by associating it</w:t>
      </w:r>
      <w:r w:rsidR="00154274" w:rsidRPr="00BB7E3B">
        <w:rPr>
          <w:rFonts w:ascii="Arial" w:hAnsi="Arial" w:cs="Arial"/>
          <w:sz w:val="20"/>
          <w:szCs w:val="20"/>
        </w:rPr>
        <w:t xml:space="preserve"> </w:t>
      </w:r>
      <w:r w:rsidRPr="00BB7E3B">
        <w:rPr>
          <w:rFonts w:ascii="Arial" w:hAnsi="Arial" w:cs="Arial"/>
          <w:sz w:val="20"/>
          <w:szCs w:val="20"/>
        </w:rPr>
        <w:t>with their conditions of grant.</w:t>
      </w:r>
    </w:p>
    <w:p w:rsidR="00D06451" w:rsidRPr="00BB7E3B" w:rsidRDefault="00D06451" w:rsidP="00D06451">
      <w:pPr>
        <w:pStyle w:val="ListParagraph"/>
        <w:ind w:left="284"/>
        <w:rPr>
          <w:rFonts w:ascii="Arial" w:hAnsi="Arial" w:cs="Arial"/>
          <w:sz w:val="20"/>
          <w:szCs w:val="20"/>
        </w:rPr>
      </w:pPr>
    </w:p>
    <w:p w:rsidR="00D06451" w:rsidRPr="00BB7E3B" w:rsidRDefault="00D06451" w:rsidP="00154274">
      <w:pPr>
        <w:rPr>
          <w:rFonts w:ascii="Arial" w:hAnsi="Arial" w:cs="Arial"/>
          <w:sz w:val="20"/>
          <w:szCs w:val="20"/>
          <w:u w:val="single"/>
        </w:rPr>
      </w:pPr>
      <w:r w:rsidRPr="00BB7E3B">
        <w:rPr>
          <w:rFonts w:ascii="Arial" w:hAnsi="Arial" w:cs="Arial"/>
          <w:sz w:val="20"/>
          <w:szCs w:val="20"/>
          <w:u w:val="single"/>
        </w:rPr>
        <w:t>Commitment #4:</w:t>
      </w:r>
      <w:r w:rsidR="00154274" w:rsidRPr="00BB7E3B">
        <w:rPr>
          <w:rFonts w:ascii="Arial" w:hAnsi="Arial" w:cs="Arial"/>
          <w:sz w:val="20"/>
          <w:szCs w:val="20"/>
          <w:u w:val="single"/>
        </w:rPr>
        <w:t xml:space="preserve"> </w:t>
      </w:r>
      <w:r w:rsidRPr="00BB7E3B">
        <w:rPr>
          <w:rFonts w:ascii="Arial" w:hAnsi="Arial" w:cs="Arial"/>
          <w:sz w:val="20"/>
          <w:szCs w:val="20"/>
          <w:u w:val="single"/>
        </w:rPr>
        <w:t>We are committed to using transparent, robust and fair</w:t>
      </w:r>
      <w:r w:rsidR="00154274" w:rsidRPr="00BB7E3B">
        <w:rPr>
          <w:rFonts w:ascii="Arial" w:hAnsi="Arial" w:cs="Arial"/>
          <w:sz w:val="20"/>
          <w:szCs w:val="20"/>
          <w:u w:val="single"/>
        </w:rPr>
        <w:t xml:space="preserve"> </w:t>
      </w:r>
      <w:r w:rsidRPr="00BB7E3B">
        <w:rPr>
          <w:rFonts w:ascii="Arial" w:hAnsi="Arial" w:cs="Arial"/>
          <w:sz w:val="20"/>
          <w:szCs w:val="20"/>
          <w:u w:val="single"/>
        </w:rPr>
        <w:t>processes to deal with allegations of research misconduct</w:t>
      </w:r>
      <w:r w:rsidR="00154274" w:rsidRPr="00BB7E3B">
        <w:rPr>
          <w:rFonts w:ascii="Arial" w:hAnsi="Arial" w:cs="Arial"/>
          <w:sz w:val="20"/>
          <w:szCs w:val="20"/>
          <w:u w:val="single"/>
        </w:rPr>
        <w:t xml:space="preserve"> </w:t>
      </w:r>
      <w:r w:rsidRPr="00BB7E3B">
        <w:rPr>
          <w:rFonts w:ascii="Arial" w:hAnsi="Arial" w:cs="Arial"/>
          <w:sz w:val="20"/>
          <w:szCs w:val="20"/>
          <w:u w:val="single"/>
        </w:rPr>
        <w:t>should they arise.</w:t>
      </w:r>
    </w:p>
    <w:p w:rsidR="00D06451" w:rsidRPr="00BB7E3B" w:rsidRDefault="00D06451" w:rsidP="00D06451">
      <w:pPr>
        <w:pStyle w:val="ListParagraph"/>
        <w:ind w:left="284"/>
        <w:rPr>
          <w:rFonts w:ascii="Arial" w:hAnsi="Arial" w:cs="Arial"/>
          <w:sz w:val="20"/>
          <w:szCs w:val="20"/>
        </w:rPr>
      </w:pPr>
    </w:p>
    <w:p w:rsidR="00D06451" w:rsidRPr="00BB7E3B" w:rsidRDefault="00D06451" w:rsidP="00D06451">
      <w:pPr>
        <w:autoSpaceDE w:val="0"/>
        <w:autoSpaceDN w:val="0"/>
        <w:adjustRightInd w:val="0"/>
        <w:rPr>
          <w:rFonts w:ascii="Arial" w:hAnsi="Arial" w:cs="Arial"/>
          <w:sz w:val="20"/>
          <w:szCs w:val="20"/>
        </w:rPr>
      </w:pPr>
      <w:r w:rsidRPr="00BB7E3B">
        <w:rPr>
          <w:rFonts w:ascii="Arial" w:hAnsi="Arial" w:cs="Arial"/>
          <w:b/>
          <w:bCs/>
          <w:sz w:val="20"/>
          <w:szCs w:val="20"/>
        </w:rPr>
        <w:t xml:space="preserve">Researchers </w:t>
      </w:r>
      <w:r w:rsidRPr="00BB7E3B">
        <w:rPr>
          <w:rFonts w:ascii="Arial" w:hAnsi="Arial" w:cs="Arial"/>
          <w:sz w:val="20"/>
          <w:szCs w:val="20"/>
        </w:rPr>
        <w:t>will:</w:t>
      </w:r>
    </w:p>
    <w:p w:rsidR="00D06451" w:rsidRPr="00BB7E3B" w:rsidRDefault="00D06451" w:rsidP="00154274">
      <w:pPr>
        <w:pStyle w:val="ListParagraph"/>
        <w:numPr>
          <w:ilvl w:val="0"/>
          <w:numId w:val="10"/>
        </w:numPr>
        <w:autoSpaceDE w:val="0"/>
        <w:autoSpaceDN w:val="0"/>
        <w:adjustRightInd w:val="0"/>
        <w:rPr>
          <w:rFonts w:ascii="Arial" w:hAnsi="Arial" w:cs="Arial"/>
          <w:sz w:val="20"/>
          <w:szCs w:val="20"/>
        </w:rPr>
      </w:pPr>
      <w:r w:rsidRPr="00BB7E3B">
        <w:rPr>
          <w:rFonts w:ascii="Arial" w:hAnsi="Arial" w:cs="Arial"/>
          <w:sz w:val="20"/>
          <w:szCs w:val="20"/>
        </w:rPr>
        <w:t>act in good faith with regard to allegations of research misconduct, whether in</w:t>
      </w:r>
      <w:r w:rsidR="00154274" w:rsidRPr="00BB7E3B">
        <w:rPr>
          <w:rFonts w:ascii="Arial" w:hAnsi="Arial" w:cs="Arial"/>
          <w:sz w:val="20"/>
          <w:szCs w:val="20"/>
        </w:rPr>
        <w:t xml:space="preserve"> </w:t>
      </w:r>
      <w:r w:rsidRPr="00BB7E3B">
        <w:rPr>
          <w:rFonts w:ascii="Arial" w:hAnsi="Arial" w:cs="Arial"/>
          <w:sz w:val="20"/>
          <w:szCs w:val="20"/>
        </w:rPr>
        <w:t>making allegations or in being required to participate in an investigation</w:t>
      </w:r>
    </w:p>
    <w:p w:rsidR="00D06451" w:rsidRPr="00BB7E3B" w:rsidRDefault="00D06451" w:rsidP="00154274">
      <w:pPr>
        <w:pStyle w:val="ListParagraph"/>
        <w:numPr>
          <w:ilvl w:val="0"/>
          <w:numId w:val="10"/>
        </w:numPr>
        <w:autoSpaceDE w:val="0"/>
        <w:autoSpaceDN w:val="0"/>
        <w:adjustRightInd w:val="0"/>
        <w:rPr>
          <w:rFonts w:ascii="Arial" w:hAnsi="Arial" w:cs="Arial"/>
          <w:sz w:val="20"/>
          <w:szCs w:val="20"/>
        </w:rPr>
      </w:pPr>
      <w:r w:rsidRPr="00BB7E3B">
        <w:rPr>
          <w:rFonts w:ascii="Arial" w:hAnsi="Arial" w:cs="Arial"/>
          <w:sz w:val="20"/>
          <w:szCs w:val="20"/>
        </w:rPr>
        <w:t>handle potential instances of research misconduct in an appropriate manner;</w:t>
      </w:r>
      <w:r w:rsidR="00154274" w:rsidRPr="00BB7E3B">
        <w:rPr>
          <w:rFonts w:ascii="Arial" w:hAnsi="Arial" w:cs="Arial"/>
          <w:sz w:val="20"/>
          <w:szCs w:val="20"/>
        </w:rPr>
        <w:t xml:space="preserve"> </w:t>
      </w:r>
      <w:r w:rsidRPr="00BB7E3B">
        <w:rPr>
          <w:rFonts w:ascii="Arial" w:hAnsi="Arial" w:cs="Arial"/>
          <w:sz w:val="20"/>
          <w:szCs w:val="20"/>
        </w:rPr>
        <w:t>this includes reporting misconduct to employers, funders and professional,</w:t>
      </w:r>
      <w:r w:rsidR="00154274" w:rsidRPr="00BB7E3B">
        <w:rPr>
          <w:rFonts w:ascii="Arial" w:hAnsi="Arial" w:cs="Arial"/>
          <w:sz w:val="20"/>
          <w:szCs w:val="20"/>
        </w:rPr>
        <w:t xml:space="preserve"> </w:t>
      </w:r>
      <w:r w:rsidRPr="00BB7E3B">
        <w:rPr>
          <w:rFonts w:ascii="Arial" w:hAnsi="Arial" w:cs="Arial"/>
          <w:sz w:val="20"/>
          <w:szCs w:val="20"/>
        </w:rPr>
        <w:t>statutory and regulatory bodies as circumstances require</w:t>
      </w:r>
    </w:p>
    <w:p w:rsidR="00D06451" w:rsidRPr="00BB7E3B" w:rsidRDefault="00D06451" w:rsidP="00D06451">
      <w:pPr>
        <w:autoSpaceDE w:val="0"/>
        <w:autoSpaceDN w:val="0"/>
        <w:adjustRightInd w:val="0"/>
        <w:rPr>
          <w:rFonts w:ascii="Arial" w:hAnsi="Arial" w:cs="Arial"/>
          <w:sz w:val="20"/>
          <w:szCs w:val="20"/>
        </w:rPr>
      </w:pPr>
    </w:p>
    <w:p w:rsidR="00D06451" w:rsidRPr="00BB7E3B" w:rsidRDefault="00D06451" w:rsidP="00D06451">
      <w:pPr>
        <w:autoSpaceDE w:val="0"/>
        <w:autoSpaceDN w:val="0"/>
        <w:adjustRightInd w:val="0"/>
        <w:rPr>
          <w:rFonts w:ascii="Arial" w:hAnsi="Arial" w:cs="Arial"/>
          <w:b/>
          <w:bCs/>
          <w:sz w:val="20"/>
          <w:szCs w:val="20"/>
        </w:rPr>
      </w:pPr>
      <w:r w:rsidRPr="00BB7E3B">
        <w:rPr>
          <w:rFonts w:ascii="Arial" w:hAnsi="Arial" w:cs="Arial"/>
          <w:sz w:val="20"/>
          <w:szCs w:val="20"/>
        </w:rPr>
        <w:t xml:space="preserve">As part of existing mechanisms and conditions of grant, </w:t>
      </w:r>
      <w:r w:rsidRPr="00BB7E3B">
        <w:rPr>
          <w:rFonts w:ascii="Arial" w:hAnsi="Arial" w:cs="Arial"/>
          <w:b/>
          <w:bCs/>
          <w:sz w:val="20"/>
          <w:szCs w:val="20"/>
        </w:rPr>
        <w:t>employers of researchers</w:t>
      </w:r>
      <w:r w:rsidR="00154274" w:rsidRPr="00BB7E3B">
        <w:rPr>
          <w:rFonts w:ascii="Arial" w:hAnsi="Arial" w:cs="Arial"/>
          <w:b/>
          <w:bCs/>
          <w:sz w:val="20"/>
          <w:szCs w:val="20"/>
        </w:rPr>
        <w:t xml:space="preserve"> </w:t>
      </w:r>
      <w:r w:rsidRPr="00BB7E3B">
        <w:rPr>
          <w:rFonts w:ascii="Arial" w:hAnsi="Arial" w:cs="Arial"/>
          <w:sz w:val="20"/>
          <w:szCs w:val="20"/>
        </w:rPr>
        <w:t>should already:</w:t>
      </w:r>
    </w:p>
    <w:p w:rsidR="00D06451" w:rsidRPr="00BB7E3B" w:rsidRDefault="00D06451" w:rsidP="00154274">
      <w:pPr>
        <w:pStyle w:val="ListParagraph"/>
        <w:numPr>
          <w:ilvl w:val="0"/>
          <w:numId w:val="11"/>
        </w:numPr>
        <w:autoSpaceDE w:val="0"/>
        <w:autoSpaceDN w:val="0"/>
        <w:adjustRightInd w:val="0"/>
        <w:rPr>
          <w:rFonts w:ascii="Arial" w:hAnsi="Arial" w:cs="Arial"/>
          <w:sz w:val="20"/>
          <w:szCs w:val="20"/>
        </w:rPr>
      </w:pPr>
      <w:r w:rsidRPr="00BB7E3B">
        <w:rPr>
          <w:rFonts w:ascii="Arial" w:hAnsi="Arial" w:cs="Arial"/>
          <w:sz w:val="20"/>
          <w:szCs w:val="20"/>
        </w:rPr>
        <w:t>have clear, well-articulated and confidential mechanisms for reporting</w:t>
      </w:r>
      <w:r w:rsidR="00154274" w:rsidRPr="00BB7E3B">
        <w:rPr>
          <w:rFonts w:ascii="Arial" w:hAnsi="Arial" w:cs="Arial"/>
          <w:sz w:val="20"/>
          <w:szCs w:val="20"/>
        </w:rPr>
        <w:t xml:space="preserve"> </w:t>
      </w:r>
      <w:r w:rsidRPr="00BB7E3B">
        <w:rPr>
          <w:rFonts w:ascii="Arial" w:hAnsi="Arial" w:cs="Arial"/>
          <w:sz w:val="20"/>
          <w:szCs w:val="20"/>
        </w:rPr>
        <w:t>allegations of research misconduct</w:t>
      </w:r>
    </w:p>
    <w:p w:rsidR="00D06451" w:rsidRPr="00BB7E3B" w:rsidRDefault="00D06451" w:rsidP="00154274">
      <w:pPr>
        <w:pStyle w:val="ListParagraph"/>
        <w:numPr>
          <w:ilvl w:val="0"/>
          <w:numId w:val="11"/>
        </w:numPr>
        <w:autoSpaceDE w:val="0"/>
        <w:autoSpaceDN w:val="0"/>
        <w:adjustRightInd w:val="0"/>
        <w:rPr>
          <w:rFonts w:ascii="Arial" w:hAnsi="Arial" w:cs="Arial"/>
          <w:sz w:val="20"/>
          <w:szCs w:val="20"/>
        </w:rPr>
      </w:pPr>
      <w:r w:rsidRPr="00BB7E3B">
        <w:rPr>
          <w:rFonts w:ascii="Arial" w:hAnsi="Arial" w:cs="Arial"/>
          <w:sz w:val="20"/>
          <w:szCs w:val="20"/>
        </w:rPr>
        <w:t>have robust, transparent and fair processes for dealing with allegations of</w:t>
      </w:r>
      <w:r w:rsidR="00154274" w:rsidRPr="00BB7E3B">
        <w:rPr>
          <w:rFonts w:ascii="Arial" w:hAnsi="Arial" w:cs="Arial"/>
          <w:sz w:val="20"/>
          <w:szCs w:val="20"/>
        </w:rPr>
        <w:t xml:space="preserve"> </w:t>
      </w:r>
      <w:r w:rsidRPr="00BB7E3B">
        <w:rPr>
          <w:rFonts w:ascii="Arial" w:hAnsi="Arial" w:cs="Arial"/>
          <w:sz w:val="20"/>
          <w:szCs w:val="20"/>
        </w:rPr>
        <w:t>misconduct that reflect best practice (see Annexe II)</w:t>
      </w:r>
    </w:p>
    <w:p w:rsidR="00D06451" w:rsidRPr="00BB7E3B" w:rsidRDefault="00D06451" w:rsidP="00154274">
      <w:pPr>
        <w:pStyle w:val="ListParagraph"/>
        <w:numPr>
          <w:ilvl w:val="0"/>
          <w:numId w:val="11"/>
        </w:numPr>
        <w:autoSpaceDE w:val="0"/>
        <w:autoSpaceDN w:val="0"/>
        <w:adjustRightInd w:val="0"/>
        <w:rPr>
          <w:rFonts w:ascii="Arial" w:hAnsi="Arial" w:cs="Arial"/>
          <w:sz w:val="20"/>
          <w:szCs w:val="20"/>
        </w:rPr>
      </w:pPr>
      <w:r w:rsidRPr="00BB7E3B">
        <w:rPr>
          <w:rFonts w:ascii="Arial" w:hAnsi="Arial" w:cs="Arial"/>
          <w:sz w:val="20"/>
          <w:szCs w:val="20"/>
        </w:rPr>
        <w:t>ensure that all researchers are made aware of the relevant contacts and</w:t>
      </w:r>
      <w:r w:rsidR="00154274" w:rsidRPr="00BB7E3B">
        <w:rPr>
          <w:rFonts w:ascii="Arial" w:hAnsi="Arial" w:cs="Arial"/>
          <w:sz w:val="20"/>
          <w:szCs w:val="20"/>
        </w:rPr>
        <w:t xml:space="preserve"> </w:t>
      </w:r>
      <w:r w:rsidRPr="00BB7E3B">
        <w:rPr>
          <w:rFonts w:ascii="Arial" w:hAnsi="Arial" w:cs="Arial"/>
          <w:sz w:val="20"/>
          <w:szCs w:val="20"/>
        </w:rPr>
        <w:t>procedures for making allegations</w:t>
      </w:r>
    </w:p>
    <w:p w:rsidR="00D06451" w:rsidRPr="00BB7E3B" w:rsidRDefault="00D06451" w:rsidP="00154274">
      <w:pPr>
        <w:pStyle w:val="ListParagraph"/>
        <w:numPr>
          <w:ilvl w:val="0"/>
          <w:numId w:val="11"/>
        </w:numPr>
        <w:autoSpaceDE w:val="0"/>
        <w:autoSpaceDN w:val="0"/>
        <w:adjustRightInd w:val="0"/>
        <w:rPr>
          <w:rFonts w:ascii="Arial" w:hAnsi="Arial" w:cs="Arial"/>
          <w:sz w:val="20"/>
          <w:szCs w:val="20"/>
        </w:rPr>
      </w:pPr>
      <w:r w:rsidRPr="00BB7E3B">
        <w:rPr>
          <w:rFonts w:ascii="Arial" w:hAnsi="Arial" w:cs="Arial"/>
          <w:sz w:val="20"/>
          <w:szCs w:val="20"/>
        </w:rPr>
        <w:t xml:space="preserve">act with no detriment to </w:t>
      </w:r>
      <w:proofErr w:type="spellStart"/>
      <w:r w:rsidRPr="00BB7E3B">
        <w:rPr>
          <w:rFonts w:ascii="Arial" w:hAnsi="Arial" w:cs="Arial"/>
          <w:sz w:val="20"/>
          <w:szCs w:val="20"/>
        </w:rPr>
        <w:t>whistleblowers</w:t>
      </w:r>
      <w:proofErr w:type="spellEnd"/>
      <w:r w:rsidRPr="00BB7E3B">
        <w:rPr>
          <w:rFonts w:ascii="Arial" w:hAnsi="Arial" w:cs="Arial"/>
          <w:sz w:val="20"/>
          <w:szCs w:val="20"/>
        </w:rPr>
        <w:t xml:space="preserve"> making allegations of misconduct in</w:t>
      </w:r>
      <w:r w:rsidR="00154274" w:rsidRPr="00BB7E3B">
        <w:rPr>
          <w:rFonts w:ascii="Arial" w:hAnsi="Arial" w:cs="Arial"/>
          <w:sz w:val="20"/>
          <w:szCs w:val="20"/>
        </w:rPr>
        <w:t xml:space="preserve"> </w:t>
      </w:r>
      <w:r w:rsidRPr="00BB7E3B">
        <w:rPr>
          <w:rFonts w:ascii="Arial" w:hAnsi="Arial" w:cs="Arial"/>
          <w:sz w:val="20"/>
          <w:szCs w:val="20"/>
        </w:rPr>
        <w:t>good faith</w:t>
      </w:r>
    </w:p>
    <w:p w:rsidR="00D06451" w:rsidRPr="00BB7E3B" w:rsidRDefault="00D06451" w:rsidP="00154274">
      <w:pPr>
        <w:pStyle w:val="ListParagraph"/>
        <w:numPr>
          <w:ilvl w:val="0"/>
          <w:numId w:val="11"/>
        </w:numPr>
        <w:autoSpaceDE w:val="0"/>
        <w:autoSpaceDN w:val="0"/>
        <w:adjustRightInd w:val="0"/>
        <w:rPr>
          <w:rFonts w:ascii="Arial" w:hAnsi="Arial" w:cs="Arial"/>
          <w:sz w:val="20"/>
          <w:szCs w:val="20"/>
        </w:rPr>
      </w:pPr>
      <w:r w:rsidRPr="00BB7E3B">
        <w:rPr>
          <w:rFonts w:ascii="Arial" w:hAnsi="Arial" w:cs="Arial"/>
          <w:sz w:val="20"/>
          <w:szCs w:val="20"/>
        </w:rPr>
        <w:t>provide information on investigations of research misconduct to funders of</w:t>
      </w:r>
      <w:r w:rsidR="00154274" w:rsidRPr="00BB7E3B">
        <w:rPr>
          <w:rFonts w:ascii="Arial" w:hAnsi="Arial" w:cs="Arial"/>
          <w:sz w:val="20"/>
          <w:szCs w:val="20"/>
        </w:rPr>
        <w:t xml:space="preserve"> </w:t>
      </w:r>
      <w:r w:rsidRPr="00BB7E3B">
        <w:rPr>
          <w:rFonts w:ascii="Arial" w:hAnsi="Arial" w:cs="Arial"/>
          <w:sz w:val="20"/>
          <w:szCs w:val="20"/>
        </w:rPr>
        <w:t>research and professional and/or statutory bodies as required by their conditions</w:t>
      </w:r>
      <w:r w:rsidR="00154274" w:rsidRPr="00BB7E3B">
        <w:rPr>
          <w:rFonts w:ascii="Arial" w:hAnsi="Arial" w:cs="Arial"/>
          <w:sz w:val="20"/>
          <w:szCs w:val="20"/>
        </w:rPr>
        <w:t xml:space="preserve"> </w:t>
      </w:r>
      <w:r w:rsidRPr="00BB7E3B">
        <w:rPr>
          <w:rFonts w:ascii="Arial" w:hAnsi="Arial" w:cs="Arial"/>
          <w:sz w:val="20"/>
          <w:szCs w:val="20"/>
        </w:rPr>
        <w:t>of grant and other legal, professional and statutory obligations</w:t>
      </w:r>
    </w:p>
    <w:p w:rsidR="00D06451" w:rsidRPr="00BB7E3B" w:rsidRDefault="00D06451" w:rsidP="00154274">
      <w:pPr>
        <w:pStyle w:val="ListParagraph"/>
        <w:numPr>
          <w:ilvl w:val="0"/>
          <w:numId w:val="11"/>
        </w:numPr>
        <w:autoSpaceDE w:val="0"/>
        <w:autoSpaceDN w:val="0"/>
        <w:adjustRightInd w:val="0"/>
        <w:rPr>
          <w:rFonts w:ascii="Arial" w:hAnsi="Arial" w:cs="Arial"/>
          <w:sz w:val="20"/>
          <w:szCs w:val="20"/>
        </w:rPr>
      </w:pPr>
      <w:r w:rsidRPr="00BB7E3B">
        <w:rPr>
          <w:rFonts w:ascii="Arial" w:hAnsi="Arial" w:cs="Arial"/>
          <w:sz w:val="20"/>
          <w:szCs w:val="20"/>
        </w:rPr>
        <w:t>support their researchers in providing appropriate information to professional</w:t>
      </w:r>
      <w:r w:rsidR="00154274" w:rsidRPr="00BB7E3B">
        <w:rPr>
          <w:rFonts w:ascii="Arial" w:hAnsi="Arial" w:cs="Arial"/>
          <w:sz w:val="20"/>
          <w:szCs w:val="20"/>
        </w:rPr>
        <w:t xml:space="preserve"> </w:t>
      </w:r>
      <w:r w:rsidRPr="00BB7E3B">
        <w:rPr>
          <w:rFonts w:ascii="Arial" w:hAnsi="Arial" w:cs="Arial"/>
          <w:sz w:val="20"/>
          <w:szCs w:val="20"/>
        </w:rPr>
        <w:t>and/or statutory bodies</w:t>
      </w:r>
    </w:p>
    <w:p w:rsidR="00154274" w:rsidRPr="00BB7E3B" w:rsidRDefault="00154274" w:rsidP="00D06451">
      <w:pPr>
        <w:autoSpaceDE w:val="0"/>
        <w:autoSpaceDN w:val="0"/>
        <w:adjustRightInd w:val="0"/>
        <w:rPr>
          <w:rFonts w:ascii="Arial" w:hAnsi="Arial" w:cs="Arial"/>
          <w:sz w:val="20"/>
          <w:szCs w:val="20"/>
        </w:rPr>
      </w:pPr>
    </w:p>
    <w:p w:rsidR="00D06451" w:rsidRPr="00BB7E3B" w:rsidRDefault="00D06451" w:rsidP="00D06451">
      <w:pPr>
        <w:autoSpaceDE w:val="0"/>
        <w:autoSpaceDN w:val="0"/>
        <w:adjustRightInd w:val="0"/>
        <w:rPr>
          <w:rFonts w:ascii="Arial" w:hAnsi="Arial" w:cs="Arial"/>
          <w:sz w:val="20"/>
          <w:szCs w:val="20"/>
        </w:rPr>
      </w:pPr>
      <w:r w:rsidRPr="00BB7E3B">
        <w:rPr>
          <w:rFonts w:ascii="Arial" w:hAnsi="Arial" w:cs="Arial"/>
          <w:sz w:val="20"/>
          <w:szCs w:val="20"/>
        </w:rPr>
        <w:t xml:space="preserve">Additionally, the concordat recommends that </w:t>
      </w:r>
      <w:r w:rsidRPr="00BB7E3B">
        <w:rPr>
          <w:rFonts w:ascii="Arial" w:hAnsi="Arial" w:cs="Arial"/>
          <w:b/>
          <w:bCs/>
          <w:sz w:val="20"/>
          <w:szCs w:val="20"/>
        </w:rPr>
        <w:t xml:space="preserve">employers of researchers </w:t>
      </w:r>
      <w:r w:rsidRPr="00BB7E3B">
        <w:rPr>
          <w:rFonts w:ascii="Arial" w:hAnsi="Arial" w:cs="Arial"/>
          <w:sz w:val="20"/>
          <w:szCs w:val="20"/>
        </w:rPr>
        <w:t>provide a</w:t>
      </w:r>
      <w:r w:rsidR="00154274" w:rsidRPr="00BB7E3B">
        <w:rPr>
          <w:rFonts w:ascii="Arial" w:hAnsi="Arial" w:cs="Arial"/>
          <w:sz w:val="20"/>
          <w:szCs w:val="20"/>
        </w:rPr>
        <w:t xml:space="preserve"> </w:t>
      </w:r>
      <w:r w:rsidRPr="00BB7E3B">
        <w:rPr>
          <w:rFonts w:ascii="Arial" w:hAnsi="Arial" w:cs="Arial"/>
          <w:sz w:val="20"/>
          <w:szCs w:val="20"/>
        </w:rPr>
        <w:t>named point of contact or recognise an appropriate third party to act as confidential</w:t>
      </w:r>
      <w:r w:rsidR="00154274" w:rsidRPr="00BB7E3B">
        <w:rPr>
          <w:rFonts w:ascii="Arial" w:hAnsi="Arial" w:cs="Arial"/>
          <w:sz w:val="20"/>
          <w:szCs w:val="20"/>
        </w:rPr>
        <w:t xml:space="preserve"> </w:t>
      </w:r>
      <w:r w:rsidRPr="00BB7E3B">
        <w:rPr>
          <w:rFonts w:ascii="Arial" w:hAnsi="Arial" w:cs="Arial"/>
          <w:sz w:val="20"/>
          <w:szCs w:val="20"/>
        </w:rPr>
        <w:t xml:space="preserve">liaison for </w:t>
      </w:r>
      <w:proofErr w:type="spellStart"/>
      <w:r w:rsidRPr="00BB7E3B">
        <w:rPr>
          <w:rFonts w:ascii="Arial" w:hAnsi="Arial" w:cs="Arial"/>
          <w:sz w:val="20"/>
          <w:szCs w:val="20"/>
        </w:rPr>
        <w:t>whistleblowers</w:t>
      </w:r>
      <w:proofErr w:type="spellEnd"/>
      <w:r w:rsidRPr="00BB7E3B">
        <w:rPr>
          <w:rFonts w:ascii="Arial" w:hAnsi="Arial" w:cs="Arial"/>
          <w:sz w:val="20"/>
          <w:szCs w:val="20"/>
        </w:rPr>
        <w:t xml:space="preserve"> or any other person wishing to raise concerns about the</w:t>
      </w:r>
      <w:r w:rsidR="00154274" w:rsidRPr="00BB7E3B">
        <w:rPr>
          <w:rFonts w:ascii="Arial" w:hAnsi="Arial" w:cs="Arial"/>
          <w:sz w:val="20"/>
          <w:szCs w:val="20"/>
        </w:rPr>
        <w:t xml:space="preserve"> </w:t>
      </w:r>
      <w:r w:rsidRPr="00BB7E3B">
        <w:rPr>
          <w:rFonts w:ascii="Arial" w:hAnsi="Arial" w:cs="Arial"/>
          <w:sz w:val="20"/>
          <w:szCs w:val="20"/>
        </w:rPr>
        <w:t>integrity of research being conducted under their auspices. This need not be the</w:t>
      </w:r>
      <w:r w:rsidR="00154274" w:rsidRPr="00BB7E3B">
        <w:rPr>
          <w:rFonts w:ascii="Arial" w:hAnsi="Arial" w:cs="Arial"/>
          <w:sz w:val="20"/>
          <w:szCs w:val="20"/>
        </w:rPr>
        <w:t xml:space="preserve"> </w:t>
      </w:r>
      <w:r w:rsidRPr="00BB7E3B">
        <w:rPr>
          <w:rFonts w:ascii="Arial" w:hAnsi="Arial" w:cs="Arial"/>
          <w:sz w:val="20"/>
          <w:szCs w:val="20"/>
        </w:rPr>
        <w:t>same person as the member of staff identified to act as first point of contact on</w:t>
      </w:r>
      <w:r w:rsidR="00154274" w:rsidRPr="00BB7E3B">
        <w:rPr>
          <w:rFonts w:ascii="Arial" w:hAnsi="Arial" w:cs="Arial"/>
          <w:sz w:val="20"/>
          <w:szCs w:val="20"/>
        </w:rPr>
        <w:t xml:space="preserve"> </w:t>
      </w:r>
      <w:r w:rsidRPr="00BB7E3B">
        <w:rPr>
          <w:rFonts w:ascii="Arial" w:hAnsi="Arial" w:cs="Arial"/>
          <w:sz w:val="20"/>
          <w:szCs w:val="20"/>
        </w:rPr>
        <w:t>research integrity matters, as recommended under Commitment #3.</w:t>
      </w:r>
    </w:p>
    <w:p w:rsidR="00154274" w:rsidRPr="00BB7E3B" w:rsidRDefault="00154274" w:rsidP="00D06451">
      <w:pPr>
        <w:autoSpaceDE w:val="0"/>
        <w:autoSpaceDN w:val="0"/>
        <w:adjustRightInd w:val="0"/>
        <w:rPr>
          <w:rFonts w:ascii="Arial" w:hAnsi="Arial" w:cs="Arial"/>
          <w:b/>
          <w:bCs/>
          <w:sz w:val="20"/>
          <w:szCs w:val="20"/>
        </w:rPr>
      </w:pPr>
    </w:p>
    <w:p w:rsidR="00D06451" w:rsidRPr="00BB7E3B" w:rsidRDefault="00D06451" w:rsidP="00D06451">
      <w:pPr>
        <w:autoSpaceDE w:val="0"/>
        <w:autoSpaceDN w:val="0"/>
        <w:adjustRightInd w:val="0"/>
        <w:rPr>
          <w:rFonts w:ascii="Arial" w:hAnsi="Arial" w:cs="Arial"/>
          <w:sz w:val="20"/>
          <w:szCs w:val="20"/>
        </w:rPr>
      </w:pPr>
      <w:r w:rsidRPr="00BB7E3B">
        <w:rPr>
          <w:rFonts w:ascii="Arial" w:hAnsi="Arial" w:cs="Arial"/>
          <w:b/>
          <w:bCs/>
          <w:sz w:val="20"/>
          <w:szCs w:val="20"/>
        </w:rPr>
        <w:t xml:space="preserve">Funders of research </w:t>
      </w:r>
      <w:r w:rsidRPr="00BB7E3B">
        <w:rPr>
          <w:rFonts w:ascii="Arial" w:hAnsi="Arial" w:cs="Arial"/>
          <w:sz w:val="20"/>
          <w:szCs w:val="20"/>
        </w:rPr>
        <w:t>will:</w:t>
      </w:r>
    </w:p>
    <w:p w:rsidR="00D06451" w:rsidRPr="00BB7E3B" w:rsidRDefault="00D06451" w:rsidP="00154274">
      <w:pPr>
        <w:pStyle w:val="ListParagraph"/>
        <w:numPr>
          <w:ilvl w:val="0"/>
          <w:numId w:val="12"/>
        </w:numPr>
        <w:autoSpaceDE w:val="0"/>
        <w:autoSpaceDN w:val="0"/>
        <w:adjustRightInd w:val="0"/>
        <w:rPr>
          <w:rFonts w:ascii="Arial" w:hAnsi="Arial" w:cs="Arial"/>
          <w:sz w:val="20"/>
          <w:szCs w:val="20"/>
        </w:rPr>
      </w:pPr>
      <w:r w:rsidRPr="00BB7E3B">
        <w:rPr>
          <w:rFonts w:ascii="Arial" w:hAnsi="Arial" w:cs="Arial"/>
          <w:sz w:val="20"/>
          <w:szCs w:val="20"/>
        </w:rPr>
        <w:t>have clear expectations of what constitutes research misconduct</w:t>
      </w:r>
    </w:p>
    <w:p w:rsidR="00D06451" w:rsidRPr="00BB7E3B" w:rsidRDefault="00D06451" w:rsidP="00154274">
      <w:pPr>
        <w:pStyle w:val="ListParagraph"/>
        <w:numPr>
          <w:ilvl w:val="0"/>
          <w:numId w:val="12"/>
        </w:numPr>
        <w:autoSpaceDE w:val="0"/>
        <w:autoSpaceDN w:val="0"/>
        <w:adjustRightInd w:val="0"/>
        <w:rPr>
          <w:rFonts w:ascii="Arial" w:hAnsi="Arial" w:cs="Arial"/>
          <w:sz w:val="20"/>
          <w:szCs w:val="20"/>
        </w:rPr>
      </w:pPr>
      <w:r w:rsidRPr="00BB7E3B">
        <w:rPr>
          <w:rFonts w:ascii="Arial" w:hAnsi="Arial" w:cs="Arial"/>
          <w:sz w:val="20"/>
          <w:szCs w:val="20"/>
        </w:rPr>
        <w:t>ensure that recipients of funding are aware of requirements regarding the</w:t>
      </w:r>
      <w:r w:rsidR="00154274" w:rsidRPr="00BB7E3B">
        <w:rPr>
          <w:rFonts w:ascii="Arial" w:hAnsi="Arial" w:cs="Arial"/>
          <w:sz w:val="20"/>
          <w:szCs w:val="20"/>
        </w:rPr>
        <w:t xml:space="preserve"> </w:t>
      </w:r>
      <w:r w:rsidRPr="00BB7E3B">
        <w:rPr>
          <w:rFonts w:ascii="Arial" w:hAnsi="Arial" w:cs="Arial"/>
          <w:sz w:val="20"/>
          <w:szCs w:val="20"/>
        </w:rPr>
        <w:t>investigation and reporting of research misconduct, and that these are openly</w:t>
      </w:r>
      <w:r w:rsidR="00154274" w:rsidRPr="00BB7E3B">
        <w:rPr>
          <w:rFonts w:ascii="Arial" w:hAnsi="Arial" w:cs="Arial"/>
          <w:sz w:val="20"/>
          <w:szCs w:val="20"/>
        </w:rPr>
        <w:t xml:space="preserve"> </w:t>
      </w:r>
      <w:r w:rsidRPr="00BB7E3B">
        <w:rPr>
          <w:rFonts w:ascii="Arial" w:hAnsi="Arial" w:cs="Arial"/>
          <w:sz w:val="20"/>
          <w:szCs w:val="20"/>
        </w:rPr>
        <w:t>stated</w:t>
      </w:r>
    </w:p>
    <w:p w:rsidR="00D06451" w:rsidRPr="00BB7E3B" w:rsidRDefault="00D06451" w:rsidP="00D06451">
      <w:pPr>
        <w:pStyle w:val="ListParagraph"/>
        <w:ind w:left="284"/>
        <w:rPr>
          <w:rFonts w:ascii="Arial" w:hAnsi="Arial" w:cs="Arial"/>
          <w:sz w:val="20"/>
          <w:szCs w:val="20"/>
        </w:rPr>
      </w:pPr>
    </w:p>
    <w:p w:rsidR="00D06451" w:rsidRPr="00BB7E3B" w:rsidRDefault="00D06451" w:rsidP="00154274">
      <w:pPr>
        <w:rPr>
          <w:rFonts w:ascii="Arial" w:hAnsi="Arial" w:cs="Arial"/>
          <w:sz w:val="20"/>
          <w:szCs w:val="20"/>
          <w:u w:val="single"/>
        </w:rPr>
      </w:pPr>
      <w:r w:rsidRPr="00BB7E3B">
        <w:rPr>
          <w:rFonts w:ascii="Arial" w:hAnsi="Arial" w:cs="Arial"/>
          <w:sz w:val="20"/>
          <w:szCs w:val="20"/>
          <w:u w:val="single"/>
        </w:rPr>
        <w:lastRenderedPageBreak/>
        <w:t>Commitment #5:</w:t>
      </w:r>
      <w:r w:rsidR="00154274" w:rsidRPr="00BB7E3B">
        <w:rPr>
          <w:rFonts w:ascii="Arial" w:hAnsi="Arial" w:cs="Arial"/>
          <w:sz w:val="20"/>
          <w:szCs w:val="20"/>
          <w:u w:val="single"/>
        </w:rPr>
        <w:t xml:space="preserve"> </w:t>
      </w:r>
      <w:r w:rsidRPr="00BB7E3B">
        <w:rPr>
          <w:rFonts w:ascii="Arial" w:hAnsi="Arial" w:cs="Arial"/>
          <w:sz w:val="20"/>
          <w:szCs w:val="20"/>
          <w:u w:val="single"/>
        </w:rPr>
        <w:t>We are committed to working together to strengthen the</w:t>
      </w:r>
      <w:r w:rsidR="00154274" w:rsidRPr="00BB7E3B">
        <w:rPr>
          <w:rFonts w:ascii="Arial" w:hAnsi="Arial" w:cs="Arial"/>
          <w:sz w:val="20"/>
          <w:szCs w:val="20"/>
          <w:u w:val="single"/>
        </w:rPr>
        <w:t xml:space="preserve"> </w:t>
      </w:r>
      <w:r w:rsidRPr="00BB7E3B">
        <w:rPr>
          <w:rFonts w:ascii="Arial" w:hAnsi="Arial" w:cs="Arial"/>
          <w:sz w:val="20"/>
          <w:szCs w:val="20"/>
          <w:u w:val="single"/>
        </w:rPr>
        <w:t>integrity of research and to reviewing progress regularly</w:t>
      </w:r>
      <w:r w:rsidR="00154274" w:rsidRPr="00BB7E3B">
        <w:rPr>
          <w:rFonts w:ascii="Arial" w:hAnsi="Arial" w:cs="Arial"/>
          <w:sz w:val="20"/>
          <w:szCs w:val="20"/>
          <w:u w:val="single"/>
        </w:rPr>
        <w:t xml:space="preserve"> </w:t>
      </w:r>
      <w:r w:rsidRPr="00BB7E3B">
        <w:rPr>
          <w:rFonts w:ascii="Arial" w:hAnsi="Arial" w:cs="Arial"/>
          <w:sz w:val="20"/>
          <w:szCs w:val="20"/>
          <w:u w:val="single"/>
        </w:rPr>
        <w:t>and openly.</w:t>
      </w:r>
    </w:p>
    <w:p w:rsidR="00D06451" w:rsidRPr="00BB7E3B" w:rsidRDefault="00D06451" w:rsidP="00D06451">
      <w:pPr>
        <w:pStyle w:val="ListParagraph"/>
        <w:ind w:left="284"/>
        <w:rPr>
          <w:rFonts w:ascii="Arial" w:hAnsi="Arial" w:cs="Arial"/>
          <w:sz w:val="20"/>
          <w:szCs w:val="20"/>
        </w:rPr>
      </w:pPr>
    </w:p>
    <w:p w:rsidR="00D06451" w:rsidRPr="00BB7E3B" w:rsidRDefault="00D06451" w:rsidP="00D06451">
      <w:pPr>
        <w:autoSpaceDE w:val="0"/>
        <w:autoSpaceDN w:val="0"/>
        <w:adjustRightInd w:val="0"/>
        <w:rPr>
          <w:rFonts w:ascii="Arial" w:hAnsi="Arial" w:cs="Arial"/>
          <w:sz w:val="20"/>
          <w:szCs w:val="20"/>
        </w:rPr>
      </w:pPr>
      <w:r w:rsidRPr="00BB7E3B">
        <w:rPr>
          <w:rFonts w:ascii="Arial" w:hAnsi="Arial" w:cs="Arial"/>
          <w:b/>
          <w:bCs/>
          <w:sz w:val="20"/>
          <w:szCs w:val="20"/>
        </w:rPr>
        <w:t xml:space="preserve">Employers of researchers </w:t>
      </w:r>
      <w:r w:rsidRPr="00BB7E3B">
        <w:rPr>
          <w:rFonts w:ascii="Arial" w:hAnsi="Arial" w:cs="Arial"/>
          <w:sz w:val="20"/>
          <w:szCs w:val="20"/>
        </w:rPr>
        <w:t>already take steps to ensure that their environment</w:t>
      </w:r>
      <w:r w:rsidR="00154274" w:rsidRPr="00BB7E3B">
        <w:rPr>
          <w:rFonts w:ascii="Arial" w:hAnsi="Arial" w:cs="Arial"/>
          <w:sz w:val="20"/>
          <w:szCs w:val="20"/>
        </w:rPr>
        <w:t xml:space="preserve"> </w:t>
      </w:r>
      <w:r w:rsidRPr="00BB7E3B">
        <w:rPr>
          <w:rFonts w:ascii="Arial" w:hAnsi="Arial" w:cs="Arial"/>
          <w:sz w:val="20"/>
          <w:szCs w:val="20"/>
        </w:rPr>
        <w:t>promotes and nurtures a commitment to research integrity, and that suitable</w:t>
      </w:r>
      <w:r w:rsidR="00154274" w:rsidRPr="00BB7E3B">
        <w:rPr>
          <w:rFonts w:ascii="Arial" w:hAnsi="Arial" w:cs="Arial"/>
          <w:sz w:val="20"/>
          <w:szCs w:val="20"/>
        </w:rPr>
        <w:t xml:space="preserve"> </w:t>
      </w:r>
      <w:r w:rsidRPr="00BB7E3B">
        <w:rPr>
          <w:rFonts w:ascii="Arial" w:hAnsi="Arial" w:cs="Arial"/>
          <w:sz w:val="20"/>
          <w:szCs w:val="20"/>
        </w:rPr>
        <w:t>processes are in place to deal with misconduct. It is important that these efforts</w:t>
      </w:r>
      <w:r w:rsidR="00154274" w:rsidRPr="00BB7E3B">
        <w:rPr>
          <w:rFonts w:ascii="Arial" w:hAnsi="Arial" w:cs="Arial"/>
          <w:sz w:val="20"/>
          <w:szCs w:val="20"/>
        </w:rPr>
        <w:t xml:space="preserve"> </w:t>
      </w:r>
      <w:r w:rsidRPr="00BB7E3B">
        <w:rPr>
          <w:rFonts w:ascii="Arial" w:hAnsi="Arial" w:cs="Arial"/>
          <w:sz w:val="20"/>
          <w:szCs w:val="20"/>
        </w:rPr>
        <w:t>continue to be suitable and that they are communicated more effectively, and that</w:t>
      </w:r>
      <w:r w:rsidR="00154274" w:rsidRPr="00BB7E3B">
        <w:rPr>
          <w:rFonts w:ascii="Arial" w:hAnsi="Arial" w:cs="Arial"/>
          <w:sz w:val="20"/>
          <w:szCs w:val="20"/>
        </w:rPr>
        <w:t xml:space="preserve"> </w:t>
      </w:r>
      <w:r w:rsidRPr="00BB7E3B">
        <w:rPr>
          <w:rFonts w:ascii="Arial" w:hAnsi="Arial" w:cs="Arial"/>
          <w:sz w:val="20"/>
          <w:szCs w:val="20"/>
        </w:rPr>
        <w:t>the same high standards apply to all. The concordat therefore recommends that</w:t>
      </w:r>
      <w:r w:rsidR="00154274" w:rsidRPr="00BB7E3B">
        <w:rPr>
          <w:rFonts w:ascii="Arial" w:hAnsi="Arial" w:cs="Arial"/>
          <w:sz w:val="20"/>
          <w:szCs w:val="20"/>
        </w:rPr>
        <w:t xml:space="preserve"> </w:t>
      </w:r>
      <w:r w:rsidRPr="00BB7E3B">
        <w:rPr>
          <w:rFonts w:ascii="Arial" w:hAnsi="Arial" w:cs="Arial"/>
          <w:b/>
          <w:bCs/>
          <w:sz w:val="20"/>
          <w:szCs w:val="20"/>
        </w:rPr>
        <w:t xml:space="preserve">employers of researchers </w:t>
      </w:r>
      <w:r w:rsidRPr="00BB7E3B">
        <w:rPr>
          <w:rFonts w:ascii="Arial" w:hAnsi="Arial" w:cs="Arial"/>
          <w:sz w:val="20"/>
          <w:szCs w:val="20"/>
        </w:rPr>
        <w:t>should present a short annual statement to their own</w:t>
      </w:r>
      <w:r w:rsidR="00154274" w:rsidRPr="00BB7E3B">
        <w:rPr>
          <w:rFonts w:ascii="Arial" w:hAnsi="Arial" w:cs="Arial"/>
          <w:sz w:val="20"/>
          <w:szCs w:val="20"/>
        </w:rPr>
        <w:t xml:space="preserve"> </w:t>
      </w:r>
      <w:r w:rsidRPr="00BB7E3B">
        <w:rPr>
          <w:rFonts w:ascii="Arial" w:hAnsi="Arial" w:cs="Arial"/>
          <w:sz w:val="20"/>
          <w:szCs w:val="20"/>
        </w:rPr>
        <w:t>governing body that:</w:t>
      </w:r>
    </w:p>
    <w:p w:rsidR="00D06451" w:rsidRPr="00BB7E3B" w:rsidRDefault="00D06451" w:rsidP="00BB7E3B">
      <w:pPr>
        <w:pStyle w:val="ListParagraph"/>
        <w:numPr>
          <w:ilvl w:val="0"/>
          <w:numId w:val="13"/>
        </w:numPr>
        <w:autoSpaceDE w:val="0"/>
        <w:autoSpaceDN w:val="0"/>
        <w:adjustRightInd w:val="0"/>
        <w:rPr>
          <w:rFonts w:ascii="Arial" w:hAnsi="Arial" w:cs="Arial"/>
          <w:sz w:val="20"/>
          <w:szCs w:val="20"/>
        </w:rPr>
      </w:pPr>
      <w:r w:rsidRPr="00BB7E3B">
        <w:rPr>
          <w:rFonts w:ascii="Arial" w:hAnsi="Arial" w:cs="Arial"/>
          <w:sz w:val="20"/>
          <w:szCs w:val="20"/>
        </w:rPr>
        <w:t>provides a summary of actions and activities that have been undertaken to</w:t>
      </w:r>
      <w:r w:rsidR="00154274" w:rsidRPr="00BB7E3B">
        <w:rPr>
          <w:rFonts w:ascii="Arial" w:hAnsi="Arial" w:cs="Arial"/>
          <w:sz w:val="20"/>
          <w:szCs w:val="20"/>
        </w:rPr>
        <w:t xml:space="preserve"> </w:t>
      </w:r>
      <w:r w:rsidRPr="00BB7E3B">
        <w:rPr>
          <w:rFonts w:ascii="Arial" w:hAnsi="Arial" w:cs="Arial"/>
          <w:sz w:val="20"/>
          <w:szCs w:val="20"/>
        </w:rPr>
        <w:t>support and strengthen understanding and application of research integrity</w:t>
      </w:r>
      <w:r w:rsidR="00BB7E3B" w:rsidRPr="00BB7E3B">
        <w:rPr>
          <w:rFonts w:ascii="Arial" w:hAnsi="Arial" w:cs="Arial"/>
          <w:sz w:val="20"/>
          <w:szCs w:val="20"/>
        </w:rPr>
        <w:t xml:space="preserve"> </w:t>
      </w:r>
      <w:r w:rsidRPr="00BB7E3B">
        <w:rPr>
          <w:rFonts w:ascii="Arial" w:hAnsi="Arial" w:cs="Arial"/>
          <w:sz w:val="20"/>
          <w:szCs w:val="20"/>
        </w:rPr>
        <w:t>issues (for example postgraduate and researcher training, or process reviews)</w:t>
      </w:r>
    </w:p>
    <w:p w:rsidR="00D06451" w:rsidRPr="00BB7E3B" w:rsidRDefault="00D06451" w:rsidP="00BB7E3B">
      <w:pPr>
        <w:pStyle w:val="ListParagraph"/>
        <w:numPr>
          <w:ilvl w:val="0"/>
          <w:numId w:val="13"/>
        </w:numPr>
        <w:autoSpaceDE w:val="0"/>
        <w:autoSpaceDN w:val="0"/>
        <w:adjustRightInd w:val="0"/>
        <w:rPr>
          <w:rFonts w:ascii="Arial" w:hAnsi="Arial" w:cs="Arial"/>
          <w:sz w:val="20"/>
          <w:szCs w:val="20"/>
        </w:rPr>
      </w:pPr>
      <w:r w:rsidRPr="00BB7E3B">
        <w:rPr>
          <w:rFonts w:ascii="Arial" w:hAnsi="Arial" w:cs="Arial"/>
          <w:sz w:val="20"/>
          <w:szCs w:val="20"/>
        </w:rPr>
        <w:t>provides assurances that the processes they have in place for dealing with</w:t>
      </w:r>
      <w:r w:rsidR="00BB7E3B" w:rsidRPr="00BB7E3B">
        <w:rPr>
          <w:rFonts w:ascii="Arial" w:hAnsi="Arial" w:cs="Arial"/>
          <w:sz w:val="20"/>
          <w:szCs w:val="20"/>
        </w:rPr>
        <w:t xml:space="preserve"> </w:t>
      </w:r>
      <w:r w:rsidRPr="00BB7E3B">
        <w:rPr>
          <w:rFonts w:ascii="Arial" w:hAnsi="Arial" w:cs="Arial"/>
          <w:sz w:val="20"/>
          <w:szCs w:val="20"/>
        </w:rPr>
        <w:t>allegations of misconduct are transparent, robust and fair, and that they continue</w:t>
      </w:r>
      <w:r w:rsidR="00BB7E3B" w:rsidRPr="00BB7E3B">
        <w:rPr>
          <w:rFonts w:ascii="Arial" w:hAnsi="Arial" w:cs="Arial"/>
          <w:sz w:val="20"/>
          <w:szCs w:val="20"/>
        </w:rPr>
        <w:t xml:space="preserve"> </w:t>
      </w:r>
      <w:r w:rsidRPr="00BB7E3B">
        <w:rPr>
          <w:rFonts w:ascii="Arial" w:hAnsi="Arial" w:cs="Arial"/>
          <w:sz w:val="20"/>
          <w:szCs w:val="20"/>
        </w:rPr>
        <w:t>to be appropriate to the needs of the organisation</w:t>
      </w:r>
    </w:p>
    <w:p w:rsidR="00D06451" w:rsidRPr="00BB7E3B" w:rsidRDefault="00D06451" w:rsidP="00BB7E3B">
      <w:pPr>
        <w:pStyle w:val="ListParagraph"/>
        <w:numPr>
          <w:ilvl w:val="0"/>
          <w:numId w:val="13"/>
        </w:numPr>
        <w:autoSpaceDE w:val="0"/>
        <w:autoSpaceDN w:val="0"/>
        <w:adjustRightInd w:val="0"/>
        <w:rPr>
          <w:rFonts w:ascii="Arial" w:hAnsi="Arial" w:cs="Arial"/>
          <w:sz w:val="20"/>
          <w:szCs w:val="20"/>
        </w:rPr>
      </w:pPr>
      <w:r w:rsidRPr="00BB7E3B">
        <w:rPr>
          <w:rFonts w:ascii="Arial" w:hAnsi="Arial" w:cs="Arial"/>
          <w:sz w:val="20"/>
          <w:szCs w:val="20"/>
        </w:rPr>
        <w:t>provides a high-level statement on any formal investigations of research</w:t>
      </w:r>
      <w:r w:rsidR="00BB7E3B" w:rsidRPr="00BB7E3B">
        <w:rPr>
          <w:rFonts w:ascii="Arial" w:hAnsi="Arial" w:cs="Arial"/>
          <w:sz w:val="20"/>
          <w:szCs w:val="20"/>
        </w:rPr>
        <w:t xml:space="preserve"> </w:t>
      </w:r>
      <w:r w:rsidRPr="00BB7E3B">
        <w:rPr>
          <w:rFonts w:ascii="Arial" w:hAnsi="Arial" w:cs="Arial"/>
          <w:sz w:val="20"/>
          <w:szCs w:val="20"/>
        </w:rPr>
        <w:t>misconduct that have been undertaken</w:t>
      </w:r>
    </w:p>
    <w:p w:rsidR="00154274" w:rsidRPr="00BB7E3B" w:rsidRDefault="00154274" w:rsidP="00D06451">
      <w:pPr>
        <w:autoSpaceDE w:val="0"/>
        <w:autoSpaceDN w:val="0"/>
        <w:adjustRightInd w:val="0"/>
        <w:rPr>
          <w:rFonts w:ascii="Arial" w:hAnsi="Arial" w:cs="Arial"/>
          <w:sz w:val="20"/>
          <w:szCs w:val="20"/>
        </w:rPr>
      </w:pPr>
    </w:p>
    <w:p w:rsidR="00D06451" w:rsidRPr="00BB7E3B" w:rsidRDefault="00D06451" w:rsidP="00BB7E3B">
      <w:pPr>
        <w:autoSpaceDE w:val="0"/>
        <w:autoSpaceDN w:val="0"/>
        <w:adjustRightInd w:val="0"/>
        <w:rPr>
          <w:rFonts w:ascii="Arial" w:hAnsi="Arial" w:cs="Arial"/>
          <w:sz w:val="20"/>
          <w:szCs w:val="20"/>
        </w:rPr>
      </w:pPr>
      <w:r w:rsidRPr="00BB7E3B">
        <w:rPr>
          <w:rFonts w:ascii="Arial" w:hAnsi="Arial" w:cs="Arial"/>
          <w:sz w:val="20"/>
          <w:szCs w:val="20"/>
        </w:rPr>
        <w:t>To improve accountability, and provide assurances that measures being taken</w:t>
      </w:r>
      <w:r w:rsidR="00BB7E3B" w:rsidRPr="00BB7E3B">
        <w:rPr>
          <w:rFonts w:ascii="Arial" w:hAnsi="Arial" w:cs="Arial"/>
          <w:sz w:val="20"/>
          <w:szCs w:val="20"/>
        </w:rPr>
        <w:t xml:space="preserve"> </w:t>
      </w:r>
      <w:r w:rsidRPr="00BB7E3B">
        <w:rPr>
          <w:rFonts w:ascii="Arial" w:hAnsi="Arial" w:cs="Arial"/>
          <w:sz w:val="20"/>
          <w:szCs w:val="20"/>
        </w:rPr>
        <w:t>continue to support consistently high standards of research integrity, this statement</w:t>
      </w:r>
      <w:r w:rsidR="00BB7E3B" w:rsidRPr="00BB7E3B">
        <w:rPr>
          <w:rFonts w:ascii="Arial" w:hAnsi="Arial" w:cs="Arial"/>
          <w:sz w:val="20"/>
          <w:szCs w:val="20"/>
        </w:rPr>
        <w:t xml:space="preserve"> </w:t>
      </w:r>
      <w:r w:rsidRPr="00BB7E3B">
        <w:rPr>
          <w:rFonts w:ascii="Arial" w:hAnsi="Arial" w:cs="Arial"/>
          <w:sz w:val="20"/>
          <w:szCs w:val="20"/>
        </w:rPr>
        <w:t>should be made publicly available.</w:t>
      </w:r>
    </w:p>
    <w:p w:rsidR="00D06451" w:rsidRPr="00BB7E3B" w:rsidRDefault="00D06451" w:rsidP="00D06451">
      <w:pPr>
        <w:pStyle w:val="ListParagraph"/>
        <w:ind w:left="284"/>
        <w:rPr>
          <w:rFonts w:ascii="Arial" w:hAnsi="Arial" w:cs="Arial"/>
          <w:sz w:val="20"/>
          <w:szCs w:val="20"/>
        </w:rPr>
      </w:pPr>
    </w:p>
    <w:p w:rsidR="00D06451" w:rsidRDefault="00D06451" w:rsidP="00BB7E3B">
      <w:pPr>
        <w:autoSpaceDE w:val="0"/>
        <w:autoSpaceDN w:val="0"/>
        <w:adjustRightInd w:val="0"/>
        <w:rPr>
          <w:rFonts w:ascii="Arial" w:hAnsi="Arial" w:cs="Arial"/>
          <w:sz w:val="20"/>
          <w:szCs w:val="20"/>
        </w:rPr>
      </w:pPr>
      <w:r w:rsidRPr="00BB7E3B">
        <w:rPr>
          <w:rFonts w:ascii="Arial" w:hAnsi="Arial" w:cs="Arial"/>
          <w:b/>
          <w:bCs/>
          <w:sz w:val="20"/>
          <w:szCs w:val="20"/>
        </w:rPr>
        <w:t xml:space="preserve">Employers of researchers </w:t>
      </w:r>
      <w:r w:rsidRPr="00BB7E3B">
        <w:rPr>
          <w:rFonts w:ascii="Arial" w:hAnsi="Arial" w:cs="Arial"/>
          <w:sz w:val="20"/>
          <w:szCs w:val="20"/>
        </w:rPr>
        <w:t>also need to be confident that the procedures and</w:t>
      </w:r>
      <w:r w:rsidR="00BB7E3B" w:rsidRPr="00BB7E3B">
        <w:rPr>
          <w:rFonts w:ascii="Arial" w:hAnsi="Arial" w:cs="Arial"/>
          <w:sz w:val="20"/>
          <w:szCs w:val="20"/>
        </w:rPr>
        <w:t xml:space="preserve"> </w:t>
      </w:r>
      <w:r w:rsidRPr="00BB7E3B">
        <w:rPr>
          <w:rFonts w:ascii="Arial" w:hAnsi="Arial" w:cs="Arial"/>
          <w:sz w:val="20"/>
          <w:szCs w:val="20"/>
        </w:rPr>
        <w:t>practices they have in place are robust. Given the changing nature of concerns</w:t>
      </w:r>
      <w:r w:rsidR="00BB7E3B" w:rsidRPr="00BB7E3B">
        <w:rPr>
          <w:rFonts w:ascii="Arial" w:hAnsi="Arial" w:cs="Arial"/>
          <w:sz w:val="20"/>
          <w:szCs w:val="20"/>
        </w:rPr>
        <w:t xml:space="preserve"> </w:t>
      </w:r>
      <w:r w:rsidRPr="00BB7E3B">
        <w:rPr>
          <w:rFonts w:ascii="Arial" w:hAnsi="Arial" w:cs="Arial"/>
          <w:sz w:val="20"/>
          <w:szCs w:val="20"/>
        </w:rPr>
        <w:t>relating to research integrity and the emergence of new types of research, it is</w:t>
      </w:r>
      <w:r w:rsidR="00BB7E3B" w:rsidRPr="00BB7E3B">
        <w:rPr>
          <w:rFonts w:ascii="Arial" w:hAnsi="Arial" w:cs="Arial"/>
          <w:sz w:val="20"/>
          <w:szCs w:val="20"/>
        </w:rPr>
        <w:t xml:space="preserve"> </w:t>
      </w:r>
      <w:r w:rsidRPr="00BB7E3B">
        <w:rPr>
          <w:rFonts w:ascii="Arial" w:hAnsi="Arial" w:cs="Arial"/>
          <w:sz w:val="20"/>
          <w:szCs w:val="20"/>
        </w:rPr>
        <w:t>important that employers periodically review their processes to ensure that they</w:t>
      </w:r>
      <w:r w:rsidR="00BB7E3B" w:rsidRPr="00BB7E3B">
        <w:rPr>
          <w:rFonts w:ascii="Arial" w:hAnsi="Arial" w:cs="Arial"/>
          <w:sz w:val="20"/>
          <w:szCs w:val="20"/>
        </w:rPr>
        <w:t xml:space="preserve"> </w:t>
      </w:r>
      <w:r w:rsidRPr="00BB7E3B">
        <w:rPr>
          <w:rFonts w:ascii="Arial" w:hAnsi="Arial" w:cs="Arial"/>
          <w:sz w:val="20"/>
          <w:szCs w:val="20"/>
        </w:rPr>
        <w:t>remain ‘fit for purpose’. Likewise, funders of research will periodically review their</w:t>
      </w:r>
      <w:r w:rsidR="00BB7E3B" w:rsidRPr="00BB7E3B">
        <w:rPr>
          <w:rFonts w:ascii="Arial" w:hAnsi="Arial" w:cs="Arial"/>
          <w:sz w:val="20"/>
          <w:szCs w:val="20"/>
        </w:rPr>
        <w:t xml:space="preserve"> </w:t>
      </w:r>
      <w:r w:rsidRPr="00BB7E3B">
        <w:rPr>
          <w:rFonts w:ascii="Arial" w:hAnsi="Arial" w:cs="Arial"/>
          <w:sz w:val="20"/>
          <w:szCs w:val="20"/>
        </w:rPr>
        <w:t>policies, grant conditions and processes.</w:t>
      </w:r>
    </w:p>
    <w:p w:rsidR="008901B3" w:rsidRDefault="008901B3" w:rsidP="00BB7E3B">
      <w:pPr>
        <w:autoSpaceDE w:val="0"/>
        <w:autoSpaceDN w:val="0"/>
        <w:adjustRightInd w:val="0"/>
        <w:rPr>
          <w:rFonts w:ascii="Arial" w:hAnsi="Arial" w:cs="Arial"/>
          <w:sz w:val="20"/>
          <w:szCs w:val="20"/>
        </w:rPr>
      </w:pPr>
    </w:p>
    <w:p w:rsidR="00506CC3" w:rsidRDefault="00506CC3" w:rsidP="00506CC3">
      <w:pPr>
        <w:outlineLvl w:val="0"/>
        <w:rPr>
          <w:rFonts w:ascii="Arial" w:eastAsia="Times New Roman" w:hAnsi="Arial" w:cs="Arial"/>
          <w:b/>
          <w:bCs/>
          <w:kern w:val="36"/>
          <w:sz w:val="36"/>
          <w:szCs w:val="36"/>
          <w:lang w:val="en" w:eastAsia="en-GB"/>
        </w:rPr>
      </w:pPr>
    </w:p>
    <w:p w:rsidR="000808C6" w:rsidRDefault="000808C6" w:rsidP="00506CC3">
      <w:pPr>
        <w:outlineLvl w:val="0"/>
        <w:rPr>
          <w:rFonts w:ascii="Arial" w:eastAsia="Times New Roman" w:hAnsi="Arial" w:cs="Arial"/>
          <w:bCs/>
          <w:kern w:val="36"/>
          <w:sz w:val="20"/>
          <w:szCs w:val="20"/>
          <w:lang w:val="en" w:eastAsia="en-GB"/>
        </w:rPr>
      </w:pPr>
    </w:p>
    <w:p w:rsidR="000808C6" w:rsidRDefault="000808C6" w:rsidP="00506CC3">
      <w:pPr>
        <w:outlineLvl w:val="0"/>
        <w:rPr>
          <w:rFonts w:ascii="Arial" w:eastAsia="Times New Roman" w:hAnsi="Arial" w:cs="Arial"/>
          <w:bCs/>
          <w:kern w:val="36"/>
          <w:sz w:val="20"/>
          <w:szCs w:val="20"/>
          <w:lang w:val="en" w:eastAsia="en-GB"/>
        </w:rPr>
      </w:pPr>
    </w:p>
    <w:p w:rsidR="000808C6" w:rsidRDefault="000808C6" w:rsidP="00506CC3">
      <w:pPr>
        <w:outlineLvl w:val="0"/>
        <w:rPr>
          <w:rFonts w:ascii="Arial" w:eastAsia="Times New Roman" w:hAnsi="Arial" w:cs="Arial"/>
          <w:bCs/>
          <w:kern w:val="36"/>
          <w:sz w:val="20"/>
          <w:szCs w:val="20"/>
          <w:lang w:val="en" w:eastAsia="en-GB"/>
        </w:rPr>
      </w:pPr>
    </w:p>
    <w:p w:rsidR="000808C6" w:rsidRDefault="000808C6" w:rsidP="00506CC3">
      <w:pPr>
        <w:outlineLvl w:val="0"/>
        <w:rPr>
          <w:rFonts w:ascii="Arial" w:eastAsia="Times New Roman" w:hAnsi="Arial" w:cs="Arial"/>
          <w:bCs/>
          <w:kern w:val="36"/>
          <w:sz w:val="20"/>
          <w:szCs w:val="20"/>
          <w:lang w:val="en" w:eastAsia="en-GB"/>
        </w:rPr>
      </w:pPr>
      <w:r>
        <w:rPr>
          <w:rFonts w:ascii="Arial" w:eastAsia="Times New Roman" w:hAnsi="Arial" w:cs="Arial"/>
          <w:bCs/>
          <w:kern w:val="36"/>
          <w:sz w:val="20"/>
          <w:szCs w:val="20"/>
          <w:lang w:val="en" w:eastAsia="en-GB"/>
        </w:rPr>
        <w:t>Colette Cherry</w:t>
      </w:r>
    </w:p>
    <w:p w:rsidR="000808C6" w:rsidRDefault="000808C6" w:rsidP="00506CC3">
      <w:pPr>
        <w:outlineLvl w:val="0"/>
        <w:rPr>
          <w:rFonts w:ascii="Arial" w:eastAsia="Times New Roman" w:hAnsi="Arial" w:cs="Arial"/>
          <w:bCs/>
          <w:kern w:val="36"/>
          <w:sz w:val="20"/>
          <w:szCs w:val="20"/>
          <w:lang w:val="en" w:eastAsia="en-GB"/>
        </w:rPr>
      </w:pPr>
      <w:r>
        <w:rPr>
          <w:rFonts w:ascii="Arial" w:eastAsia="Times New Roman" w:hAnsi="Arial" w:cs="Arial"/>
          <w:bCs/>
          <w:kern w:val="36"/>
          <w:sz w:val="20"/>
          <w:szCs w:val="20"/>
          <w:lang w:val="en" w:eastAsia="en-GB"/>
        </w:rPr>
        <w:t>Policy Advisor to the Vice-Chancellor</w:t>
      </w:r>
    </w:p>
    <w:p w:rsidR="000808C6" w:rsidRPr="000808C6" w:rsidRDefault="000808C6" w:rsidP="00506CC3">
      <w:pPr>
        <w:outlineLvl w:val="0"/>
        <w:rPr>
          <w:rFonts w:ascii="Arial" w:eastAsia="Times New Roman" w:hAnsi="Arial" w:cs="Arial"/>
          <w:bCs/>
          <w:kern w:val="36"/>
          <w:sz w:val="20"/>
          <w:szCs w:val="20"/>
          <w:lang w:val="en" w:eastAsia="en-GB"/>
        </w:rPr>
      </w:pPr>
      <w:r>
        <w:rPr>
          <w:rFonts w:ascii="Arial" w:eastAsia="Times New Roman" w:hAnsi="Arial" w:cs="Arial"/>
          <w:bCs/>
          <w:kern w:val="36"/>
          <w:sz w:val="20"/>
          <w:szCs w:val="20"/>
          <w:lang w:val="en" w:eastAsia="en-GB"/>
        </w:rPr>
        <w:t>10 January 2013</w:t>
      </w:r>
    </w:p>
    <w:p w:rsidR="008901B3" w:rsidRDefault="008901B3" w:rsidP="00BB7E3B">
      <w:pPr>
        <w:autoSpaceDE w:val="0"/>
        <w:autoSpaceDN w:val="0"/>
        <w:adjustRightInd w:val="0"/>
        <w:rPr>
          <w:rFonts w:ascii="Arial" w:hAnsi="Arial" w:cs="Arial"/>
          <w:b/>
          <w:sz w:val="20"/>
          <w:szCs w:val="20"/>
        </w:rPr>
      </w:pPr>
    </w:p>
    <w:p w:rsidR="008901B3" w:rsidRPr="008901B3" w:rsidRDefault="008901B3" w:rsidP="00BB7E3B">
      <w:pPr>
        <w:autoSpaceDE w:val="0"/>
        <w:autoSpaceDN w:val="0"/>
        <w:adjustRightInd w:val="0"/>
        <w:rPr>
          <w:rFonts w:ascii="Arial" w:hAnsi="Arial" w:cs="Arial"/>
          <w:b/>
          <w:sz w:val="20"/>
          <w:szCs w:val="20"/>
        </w:rPr>
      </w:pPr>
    </w:p>
    <w:sectPr w:rsidR="008901B3" w:rsidRPr="008901B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274" w:rsidRDefault="00154274" w:rsidP="00D06451">
      <w:r>
        <w:separator/>
      </w:r>
    </w:p>
  </w:endnote>
  <w:endnote w:type="continuationSeparator" w:id="0">
    <w:p w:rsidR="00154274" w:rsidRDefault="00154274" w:rsidP="00D06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IN-Ligh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915130"/>
      <w:docPartObj>
        <w:docPartGallery w:val="Page Numbers (Bottom of Page)"/>
        <w:docPartUnique/>
      </w:docPartObj>
    </w:sdtPr>
    <w:sdtEndPr>
      <w:rPr>
        <w:noProof/>
      </w:rPr>
    </w:sdtEndPr>
    <w:sdtContent>
      <w:p w:rsidR="00154274" w:rsidRDefault="00154274">
        <w:pPr>
          <w:pStyle w:val="Footer"/>
          <w:jc w:val="center"/>
        </w:pPr>
        <w:r>
          <w:fldChar w:fldCharType="begin"/>
        </w:r>
        <w:r>
          <w:instrText xml:space="preserve"> PAGE   \* MERGEFORMAT </w:instrText>
        </w:r>
        <w:r>
          <w:fldChar w:fldCharType="separate"/>
        </w:r>
        <w:r w:rsidR="00064908">
          <w:rPr>
            <w:noProof/>
          </w:rPr>
          <w:t>2</w:t>
        </w:r>
        <w:r>
          <w:rPr>
            <w:noProof/>
          </w:rPr>
          <w:fldChar w:fldCharType="end"/>
        </w:r>
      </w:p>
    </w:sdtContent>
  </w:sdt>
  <w:p w:rsidR="00154274" w:rsidRDefault="001542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274" w:rsidRDefault="00154274" w:rsidP="00D06451">
      <w:r>
        <w:separator/>
      </w:r>
    </w:p>
  </w:footnote>
  <w:footnote w:type="continuationSeparator" w:id="0">
    <w:p w:rsidR="00154274" w:rsidRDefault="00154274" w:rsidP="00D064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7445"/>
    <w:multiLevelType w:val="multilevel"/>
    <w:tmpl w:val="B70822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4430FD9"/>
    <w:multiLevelType w:val="hybridMultilevel"/>
    <w:tmpl w:val="4E14A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3066DE"/>
    <w:multiLevelType w:val="hybridMultilevel"/>
    <w:tmpl w:val="45FAF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152504"/>
    <w:multiLevelType w:val="hybridMultilevel"/>
    <w:tmpl w:val="76A62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35C32BA"/>
    <w:multiLevelType w:val="hybridMultilevel"/>
    <w:tmpl w:val="9D60F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F4E7FE9"/>
    <w:multiLevelType w:val="hybridMultilevel"/>
    <w:tmpl w:val="CB5AF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A27D39"/>
    <w:multiLevelType w:val="hybridMultilevel"/>
    <w:tmpl w:val="89680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2C7086E"/>
    <w:multiLevelType w:val="hybridMultilevel"/>
    <w:tmpl w:val="264CB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7C337D2"/>
    <w:multiLevelType w:val="hybridMultilevel"/>
    <w:tmpl w:val="47D88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D933FD9"/>
    <w:multiLevelType w:val="hybridMultilevel"/>
    <w:tmpl w:val="44721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6A77EFD"/>
    <w:multiLevelType w:val="hybridMultilevel"/>
    <w:tmpl w:val="F22E9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AD308D6"/>
    <w:multiLevelType w:val="hybridMultilevel"/>
    <w:tmpl w:val="6A4EB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3793BE4"/>
    <w:multiLevelType w:val="hybridMultilevel"/>
    <w:tmpl w:val="A52C1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A88013C"/>
    <w:multiLevelType w:val="hybridMultilevel"/>
    <w:tmpl w:val="10001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7"/>
  </w:num>
  <w:num w:numId="4">
    <w:abstractNumId w:val="2"/>
  </w:num>
  <w:num w:numId="5">
    <w:abstractNumId w:val="12"/>
  </w:num>
  <w:num w:numId="6">
    <w:abstractNumId w:val="11"/>
  </w:num>
  <w:num w:numId="7">
    <w:abstractNumId w:val="3"/>
  </w:num>
  <w:num w:numId="8">
    <w:abstractNumId w:val="8"/>
  </w:num>
  <w:num w:numId="9">
    <w:abstractNumId w:val="6"/>
  </w:num>
  <w:num w:numId="10">
    <w:abstractNumId w:val="9"/>
  </w:num>
  <w:num w:numId="11">
    <w:abstractNumId w:val="10"/>
  </w:num>
  <w:num w:numId="12">
    <w:abstractNumId w:val="13"/>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C78"/>
    <w:rsid w:val="00064908"/>
    <w:rsid w:val="000808C6"/>
    <w:rsid w:val="00154274"/>
    <w:rsid w:val="001C7528"/>
    <w:rsid w:val="002106A1"/>
    <w:rsid w:val="00506CC3"/>
    <w:rsid w:val="005D180F"/>
    <w:rsid w:val="00815C19"/>
    <w:rsid w:val="008901B3"/>
    <w:rsid w:val="00B67C78"/>
    <w:rsid w:val="00BB7E3B"/>
    <w:rsid w:val="00D06451"/>
    <w:rsid w:val="00D5638B"/>
    <w:rsid w:val="00DE77AF"/>
    <w:rsid w:val="00E20269"/>
    <w:rsid w:val="00E225E0"/>
    <w:rsid w:val="00E46097"/>
    <w:rsid w:val="00E805BE"/>
    <w:rsid w:val="00EB19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7C78"/>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67C78"/>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67C78"/>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C7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67C7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67C7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67C78"/>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7C78"/>
    <w:rPr>
      <w:color w:val="0000FF"/>
      <w:u w:val="single"/>
    </w:rPr>
  </w:style>
  <w:style w:type="character" w:styleId="Strong">
    <w:name w:val="Strong"/>
    <w:basedOn w:val="DefaultParagraphFont"/>
    <w:uiPriority w:val="22"/>
    <w:qFormat/>
    <w:rsid w:val="00B67C78"/>
    <w:rPr>
      <w:b/>
      <w:bCs/>
    </w:rPr>
  </w:style>
  <w:style w:type="paragraph" w:styleId="ListParagraph">
    <w:name w:val="List Paragraph"/>
    <w:basedOn w:val="Normal"/>
    <w:uiPriority w:val="34"/>
    <w:qFormat/>
    <w:rsid w:val="001C7528"/>
    <w:pPr>
      <w:ind w:left="720"/>
      <w:contextualSpacing/>
    </w:pPr>
  </w:style>
  <w:style w:type="paragraph" w:styleId="Header">
    <w:name w:val="header"/>
    <w:basedOn w:val="Normal"/>
    <w:link w:val="HeaderChar"/>
    <w:uiPriority w:val="99"/>
    <w:unhideWhenUsed/>
    <w:rsid w:val="00D06451"/>
    <w:pPr>
      <w:tabs>
        <w:tab w:val="center" w:pos="4513"/>
        <w:tab w:val="right" w:pos="9026"/>
      </w:tabs>
    </w:pPr>
  </w:style>
  <w:style w:type="character" w:customStyle="1" w:styleId="HeaderChar">
    <w:name w:val="Header Char"/>
    <w:basedOn w:val="DefaultParagraphFont"/>
    <w:link w:val="Header"/>
    <w:uiPriority w:val="99"/>
    <w:rsid w:val="00D06451"/>
  </w:style>
  <w:style w:type="paragraph" w:styleId="Footer">
    <w:name w:val="footer"/>
    <w:basedOn w:val="Normal"/>
    <w:link w:val="FooterChar"/>
    <w:uiPriority w:val="99"/>
    <w:unhideWhenUsed/>
    <w:rsid w:val="00D06451"/>
    <w:pPr>
      <w:tabs>
        <w:tab w:val="center" w:pos="4513"/>
        <w:tab w:val="right" w:pos="9026"/>
      </w:tabs>
    </w:pPr>
  </w:style>
  <w:style w:type="character" w:customStyle="1" w:styleId="FooterChar">
    <w:name w:val="Footer Char"/>
    <w:basedOn w:val="DefaultParagraphFont"/>
    <w:link w:val="Footer"/>
    <w:uiPriority w:val="99"/>
    <w:rsid w:val="00D064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7C78"/>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67C78"/>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67C78"/>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C7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67C7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67C7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67C78"/>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7C78"/>
    <w:rPr>
      <w:color w:val="0000FF"/>
      <w:u w:val="single"/>
    </w:rPr>
  </w:style>
  <w:style w:type="character" w:styleId="Strong">
    <w:name w:val="Strong"/>
    <w:basedOn w:val="DefaultParagraphFont"/>
    <w:uiPriority w:val="22"/>
    <w:qFormat/>
    <w:rsid w:val="00B67C78"/>
    <w:rPr>
      <w:b/>
      <w:bCs/>
    </w:rPr>
  </w:style>
  <w:style w:type="paragraph" w:styleId="ListParagraph">
    <w:name w:val="List Paragraph"/>
    <w:basedOn w:val="Normal"/>
    <w:uiPriority w:val="34"/>
    <w:qFormat/>
    <w:rsid w:val="001C7528"/>
    <w:pPr>
      <w:ind w:left="720"/>
      <w:contextualSpacing/>
    </w:pPr>
  </w:style>
  <w:style w:type="paragraph" w:styleId="Header">
    <w:name w:val="header"/>
    <w:basedOn w:val="Normal"/>
    <w:link w:val="HeaderChar"/>
    <w:uiPriority w:val="99"/>
    <w:unhideWhenUsed/>
    <w:rsid w:val="00D06451"/>
    <w:pPr>
      <w:tabs>
        <w:tab w:val="center" w:pos="4513"/>
        <w:tab w:val="right" w:pos="9026"/>
      </w:tabs>
    </w:pPr>
  </w:style>
  <w:style w:type="character" w:customStyle="1" w:styleId="HeaderChar">
    <w:name w:val="Header Char"/>
    <w:basedOn w:val="DefaultParagraphFont"/>
    <w:link w:val="Header"/>
    <w:uiPriority w:val="99"/>
    <w:rsid w:val="00D06451"/>
  </w:style>
  <w:style w:type="paragraph" w:styleId="Footer">
    <w:name w:val="footer"/>
    <w:basedOn w:val="Normal"/>
    <w:link w:val="FooterChar"/>
    <w:uiPriority w:val="99"/>
    <w:unhideWhenUsed/>
    <w:rsid w:val="00D06451"/>
    <w:pPr>
      <w:tabs>
        <w:tab w:val="center" w:pos="4513"/>
        <w:tab w:val="right" w:pos="9026"/>
      </w:tabs>
    </w:pPr>
  </w:style>
  <w:style w:type="character" w:customStyle="1" w:styleId="FooterChar">
    <w:name w:val="Footer Char"/>
    <w:basedOn w:val="DefaultParagraphFont"/>
    <w:link w:val="Footer"/>
    <w:uiPriority w:val="99"/>
    <w:rsid w:val="00D06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4940">
      <w:bodyDiv w:val="1"/>
      <w:marLeft w:val="0"/>
      <w:marRight w:val="0"/>
      <w:marTop w:val="0"/>
      <w:marBottom w:val="0"/>
      <w:divBdr>
        <w:top w:val="none" w:sz="0" w:space="0" w:color="auto"/>
        <w:left w:val="none" w:sz="0" w:space="0" w:color="auto"/>
        <w:bottom w:val="none" w:sz="0" w:space="0" w:color="auto"/>
        <w:right w:val="none" w:sz="0" w:space="0" w:color="auto"/>
      </w:divBdr>
      <w:divsChild>
        <w:div w:id="1079130466">
          <w:marLeft w:val="0"/>
          <w:marRight w:val="0"/>
          <w:marTop w:val="0"/>
          <w:marBottom w:val="0"/>
          <w:divBdr>
            <w:top w:val="none" w:sz="0" w:space="0" w:color="auto"/>
            <w:left w:val="none" w:sz="0" w:space="0" w:color="auto"/>
            <w:bottom w:val="none" w:sz="0" w:space="0" w:color="auto"/>
            <w:right w:val="none" w:sz="0" w:space="0" w:color="auto"/>
          </w:divBdr>
          <w:divsChild>
            <w:div w:id="385297926">
              <w:marLeft w:val="0"/>
              <w:marRight w:val="0"/>
              <w:marTop w:val="0"/>
              <w:marBottom w:val="0"/>
              <w:divBdr>
                <w:top w:val="none" w:sz="0" w:space="0" w:color="auto"/>
                <w:left w:val="none" w:sz="0" w:space="0" w:color="auto"/>
                <w:bottom w:val="none" w:sz="0" w:space="0" w:color="auto"/>
                <w:right w:val="none" w:sz="0" w:space="0" w:color="auto"/>
              </w:divBdr>
              <w:divsChild>
                <w:div w:id="456803807">
                  <w:marLeft w:val="0"/>
                  <w:marRight w:val="0"/>
                  <w:marTop w:val="0"/>
                  <w:marBottom w:val="0"/>
                  <w:divBdr>
                    <w:top w:val="none" w:sz="0" w:space="0" w:color="auto"/>
                    <w:left w:val="none" w:sz="0" w:space="0" w:color="auto"/>
                    <w:bottom w:val="none" w:sz="0" w:space="0" w:color="auto"/>
                    <w:right w:val="none" w:sz="0" w:space="0" w:color="auto"/>
                  </w:divBdr>
                  <w:divsChild>
                    <w:div w:id="1755976525">
                      <w:marLeft w:val="0"/>
                      <w:marRight w:val="0"/>
                      <w:marTop w:val="0"/>
                      <w:marBottom w:val="0"/>
                      <w:divBdr>
                        <w:top w:val="none" w:sz="0" w:space="0" w:color="auto"/>
                        <w:left w:val="none" w:sz="0" w:space="0" w:color="auto"/>
                        <w:bottom w:val="none" w:sz="0" w:space="0" w:color="auto"/>
                        <w:right w:val="none" w:sz="0" w:space="0" w:color="auto"/>
                      </w:divBdr>
                    </w:div>
                    <w:div w:id="2064668131">
                      <w:marLeft w:val="0"/>
                      <w:marRight w:val="0"/>
                      <w:marTop w:val="0"/>
                      <w:marBottom w:val="0"/>
                      <w:divBdr>
                        <w:top w:val="none" w:sz="0" w:space="0" w:color="auto"/>
                        <w:left w:val="none" w:sz="0" w:space="0" w:color="auto"/>
                        <w:bottom w:val="none" w:sz="0" w:space="0" w:color="auto"/>
                        <w:right w:val="none" w:sz="0" w:space="0" w:color="auto"/>
                      </w:divBdr>
                    </w:div>
                    <w:div w:id="40060289">
                      <w:marLeft w:val="0"/>
                      <w:marRight w:val="0"/>
                      <w:marTop w:val="0"/>
                      <w:marBottom w:val="0"/>
                      <w:divBdr>
                        <w:top w:val="none" w:sz="0" w:space="0" w:color="auto"/>
                        <w:left w:val="none" w:sz="0" w:space="0" w:color="auto"/>
                        <w:bottom w:val="none" w:sz="0" w:space="0" w:color="auto"/>
                        <w:right w:val="none" w:sz="0" w:space="0" w:color="auto"/>
                      </w:divBdr>
                    </w:div>
                    <w:div w:id="203753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fce.ac.uk/media/hefce/content/pubs/2012/201232/Research%20integrity%20concordat%20consultation.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iversitiesuk.ac.uk/Publications/Pages/concordattosupportresearchintegrity.aspx" TargetMode="External"/><Relationship Id="rId5" Type="http://schemas.openxmlformats.org/officeDocument/2006/relationships/webSettings" Target="webSettings.xml"/><Relationship Id="rId10" Type="http://schemas.openxmlformats.org/officeDocument/2006/relationships/hyperlink" Target="mailto:ccherry@bournemouth.ac.uk" TargetMode="External"/><Relationship Id="rId4" Type="http://schemas.openxmlformats.org/officeDocument/2006/relationships/settings" Target="settings.xml"/><Relationship Id="rId9" Type="http://schemas.openxmlformats.org/officeDocument/2006/relationships/hyperlink" Target="http://www.hefce.ac.uk/consult/?survey=uhy7gtf5dre6tf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1875</Words>
  <Characters>10693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12543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Colette,Cherry</dc:creator>
  <cp:lastModifiedBy>Colette,Cherry</cp:lastModifiedBy>
  <cp:revision>12</cp:revision>
  <dcterms:created xsi:type="dcterms:W3CDTF">2013-01-08T09:50:00Z</dcterms:created>
  <dcterms:modified xsi:type="dcterms:W3CDTF">2013-01-10T14:59:00Z</dcterms:modified>
</cp:coreProperties>
</file>