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D23" w:rsidRPr="006C55FB" w:rsidRDefault="0059660F" w:rsidP="00B85D98">
      <w:pPr>
        <w:spacing w:after="0"/>
        <w:rPr>
          <w:rFonts w:asciiTheme="minorHAnsi" w:hAnsiTheme="minorHAnsi"/>
          <w:b/>
          <w:color w:val="943634" w:themeColor="accent2" w:themeShade="BF"/>
          <w:sz w:val="28"/>
          <w:szCs w:val="28"/>
        </w:rPr>
      </w:pPr>
      <w:bookmarkStart w:id="0" w:name="_GoBack"/>
      <w:bookmarkEnd w:id="0"/>
      <w:r w:rsidRPr="006C55FB">
        <w:rPr>
          <w:rFonts w:asciiTheme="minorHAnsi" w:hAnsiTheme="minorHAnsi"/>
          <w:b/>
          <w:noProof/>
          <w:color w:val="943634" w:themeColor="accent2" w:themeShade="BF"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7FE4B7AC" wp14:editId="04674969">
            <wp:simplePos x="0" y="0"/>
            <wp:positionH relativeFrom="column">
              <wp:posOffset>4328160</wp:posOffset>
            </wp:positionH>
            <wp:positionV relativeFrom="paragraph">
              <wp:posOffset>-243840</wp:posOffset>
            </wp:positionV>
            <wp:extent cx="2190750" cy="640715"/>
            <wp:effectExtent l="0" t="0" r="0" b="0"/>
            <wp:wrapSquare wrapText="bothSides"/>
            <wp:docPr id="1" name="Picture 1" descr="santa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antande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4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5D98" w:rsidRPr="006C55FB">
        <w:rPr>
          <w:rFonts w:asciiTheme="minorHAnsi" w:hAnsiTheme="minorHAnsi"/>
          <w:b/>
          <w:noProof/>
          <w:color w:val="943634" w:themeColor="accent2" w:themeShade="BF"/>
          <w:sz w:val="28"/>
          <w:szCs w:val="28"/>
        </w:rPr>
        <w:t>Fusion Investment Fund</w:t>
      </w:r>
      <w:r w:rsidR="00B85D98" w:rsidRPr="006C55FB">
        <w:rPr>
          <w:rFonts w:asciiTheme="minorHAnsi" w:hAnsiTheme="minorHAnsi"/>
          <w:b/>
          <w:noProof/>
          <w:color w:val="943634" w:themeColor="accent2" w:themeShade="BF"/>
          <w:sz w:val="28"/>
          <w:szCs w:val="28"/>
          <w:lang w:eastAsia="en-GB"/>
        </w:rPr>
        <w:t xml:space="preserve"> </w:t>
      </w:r>
      <w:r w:rsidR="00231CF1" w:rsidRPr="006C55FB">
        <w:rPr>
          <w:rFonts w:asciiTheme="minorHAnsi" w:hAnsiTheme="minorHAnsi"/>
          <w:b/>
          <w:noProof/>
          <w:color w:val="943634" w:themeColor="accent2" w:themeShade="BF"/>
          <w:sz w:val="28"/>
          <w:szCs w:val="28"/>
          <w:lang w:eastAsia="en-GB"/>
        </w:rPr>
        <w:drawing>
          <wp:anchor distT="0" distB="0" distL="114300" distR="114300" simplePos="0" relativeHeight="251657216" behindDoc="0" locked="0" layoutInCell="1" allowOverlap="1" wp14:anchorId="7CC56663" wp14:editId="3BF5F04E">
            <wp:simplePos x="0" y="0"/>
            <wp:positionH relativeFrom="column">
              <wp:posOffset>-571500</wp:posOffset>
            </wp:positionH>
            <wp:positionV relativeFrom="paragraph">
              <wp:posOffset>-685800</wp:posOffset>
            </wp:positionV>
            <wp:extent cx="1254125" cy="1600200"/>
            <wp:effectExtent l="19050" t="0" r="3175" b="0"/>
            <wp:wrapSquare wrapText="left"/>
            <wp:docPr id="2" name="Picture 2" descr="BU_Core_portrait_colour_normal si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_Core_portrait_colour_normal siz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0902" r="109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85D98" w:rsidRPr="006C55FB">
        <w:rPr>
          <w:rFonts w:asciiTheme="minorHAnsi" w:hAnsiTheme="minorHAnsi"/>
          <w:b/>
          <w:noProof/>
          <w:color w:val="943634" w:themeColor="accent2" w:themeShade="BF"/>
          <w:sz w:val="28"/>
          <w:szCs w:val="28"/>
          <w:lang w:eastAsia="en-GB"/>
        </w:rPr>
        <w:t xml:space="preserve"> </w:t>
      </w:r>
    </w:p>
    <w:p w:rsidR="00375D23" w:rsidRPr="006C55FB" w:rsidRDefault="00375D23" w:rsidP="00375D23">
      <w:pPr>
        <w:spacing w:after="0"/>
        <w:ind w:left="-709"/>
        <w:rPr>
          <w:rFonts w:asciiTheme="minorHAnsi" w:hAnsiTheme="minorHAnsi"/>
          <w:b/>
          <w:color w:val="943634" w:themeColor="accent2" w:themeShade="BF"/>
          <w:sz w:val="24"/>
        </w:rPr>
      </w:pPr>
    </w:p>
    <w:p w:rsidR="00152652" w:rsidRPr="006C55FB" w:rsidRDefault="00B85D98">
      <w:pPr>
        <w:rPr>
          <w:rFonts w:asciiTheme="minorHAnsi" w:hAnsiTheme="minorHAnsi"/>
          <w:b/>
          <w:color w:val="943634" w:themeColor="accent2" w:themeShade="BF"/>
          <w:szCs w:val="22"/>
        </w:rPr>
      </w:pPr>
      <w:r w:rsidRPr="006C55FB">
        <w:rPr>
          <w:rFonts w:asciiTheme="minorHAnsi" w:hAnsiTheme="minorHAnsi"/>
          <w:b/>
          <w:color w:val="943634" w:themeColor="accent2" w:themeShade="BF"/>
          <w:szCs w:val="22"/>
        </w:rPr>
        <w:t>Santander Scholarships 201</w:t>
      </w:r>
      <w:r w:rsidR="00155887" w:rsidRPr="006C55FB">
        <w:rPr>
          <w:rFonts w:asciiTheme="minorHAnsi" w:hAnsiTheme="minorHAnsi"/>
          <w:b/>
          <w:color w:val="943634" w:themeColor="accent2" w:themeShade="BF"/>
          <w:szCs w:val="22"/>
        </w:rPr>
        <w:t>3</w:t>
      </w:r>
      <w:r w:rsidRPr="006C55FB">
        <w:rPr>
          <w:rFonts w:asciiTheme="minorHAnsi" w:hAnsiTheme="minorHAnsi"/>
          <w:b/>
          <w:color w:val="943634" w:themeColor="accent2" w:themeShade="BF"/>
          <w:szCs w:val="22"/>
        </w:rPr>
        <w:t>-1</w:t>
      </w:r>
      <w:r w:rsidR="00155887" w:rsidRPr="006C55FB">
        <w:rPr>
          <w:rFonts w:asciiTheme="minorHAnsi" w:hAnsiTheme="minorHAnsi"/>
          <w:b/>
          <w:color w:val="943634" w:themeColor="accent2" w:themeShade="BF"/>
          <w:szCs w:val="22"/>
        </w:rPr>
        <w:t>4</w:t>
      </w:r>
      <w:r w:rsidRPr="006C55FB">
        <w:rPr>
          <w:rFonts w:asciiTheme="minorHAnsi" w:hAnsiTheme="minorHAnsi"/>
          <w:b/>
          <w:noProof/>
          <w:color w:val="943634" w:themeColor="accent2" w:themeShade="BF"/>
          <w:sz w:val="24"/>
        </w:rPr>
        <w:t xml:space="preserve"> </w:t>
      </w:r>
      <w:r w:rsidR="00375D23" w:rsidRPr="006C55FB">
        <w:rPr>
          <w:rFonts w:asciiTheme="minorHAnsi" w:hAnsiTheme="minorHAnsi"/>
          <w:b/>
          <w:color w:val="943634" w:themeColor="accent2" w:themeShade="BF"/>
          <w:szCs w:val="22"/>
        </w:rPr>
        <w:t>Application form</w:t>
      </w:r>
    </w:p>
    <w:p w:rsidR="00375D23" w:rsidRPr="00155887" w:rsidRDefault="00155887" w:rsidP="00155887">
      <w:pPr>
        <w:jc w:val="right"/>
        <w:rPr>
          <w:rFonts w:asciiTheme="minorHAnsi" w:hAnsiTheme="minorHAnsi"/>
          <w:b/>
          <w:szCs w:val="22"/>
        </w:rPr>
      </w:pPr>
      <w:r>
        <w:rPr>
          <w:rFonts w:asciiTheme="minorHAnsi" w:hAnsiTheme="minorHAnsi"/>
          <w:b/>
          <w:noProof/>
          <w:szCs w:val="22"/>
          <w:lang w:eastAsia="en-GB"/>
        </w:rPr>
        <w:drawing>
          <wp:inline distT="0" distB="0" distL="0" distR="0">
            <wp:extent cx="1819275" cy="4805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sion logo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955" cy="480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2EC3" w:rsidRPr="00155887" w:rsidRDefault="00FE2EC3">
      <w:pPr>
        <w:rPr>
          <w:rFonts w:asciiTheme="minorHAnsi" w:hAnsiTheme="minorHAnsi"/>
          <w:szCs w:val="22"/>
        </w:rPr>
      </w:pPr>
      <w:r w:rsidRPr="00155887">
        <w:rPr>
          <w:rFonts w:asciiTheme="minorHAnsi" w:hAnsiTheme="minorHAnsi"/>
          <w:szCs w:val="22"/>
        </w:rPr>
        <w:t xml:space="preserve">This application form should be used for all applications to the </w:t>
      </w:r>
      <w:r w:rsidR="00E72F8A" w:rsidRPr="00155887">
        <w:rPr>
          <w:rFonts w:asciiTheme="minorHAnsi" w:hAnsiTheme="minorHAnsi"/>
          <w:szCs w:val="22"/>
        </w:rPr>
        <w:t xml:space="preserve">Santander Scholarships scheme – part of the </w:t>
      </w:r>
      <w:r w:rsidRPr="00155887">
        <w:rPr>
          <w:rFonts w:asciiTheme="minorHAnsi" w:hAnsiTheme="minorHAnsi"/>
          <w:szCs w:val="22"/>
        </w:rPr>
        <w:t>BU Fusion Investment Fund</w:t>
      </w:r>
      <w:r w:rsidR="002D5AB2" w:rsidRPr="00155887">
        <w:rPr>
          <w:rFonts w:asciiTheme="minorHAnsi" w:hAnsiTheme="minorHAnsi"/>
          <w:szCs w:val="22"/>
        </w:rPr>
        <w:t xml:space="preserve">, for a £5,000 research and travel grant. </w:t>
      </w:r>
    </w:p>
    <w:p w:rsidR="00E72F8A" w:rsidRPr="00155887" w:rsidRDefault="00E72F8A" w:rsidP="008C6852">
      <w:pPr>
        <w:jc w:val="both"/>
        <w:rPr>
          <w:rFonts w:asciiTheme="minorHAnsi" w:hAnsiTheme="minorHAnsi"/>
          <w:szCs w:val="22"/>
        </w:rPr>
      </w:pPr>
      <w:r w:rsidRPr="00155887">
        <w:rPr>
          <w:rFonts w:asciiTheme="minorHAnsi" w:hAnsiTheme="minorHAnsi"/>
          <w:szCs w:val="22"/>
        </w:rPr>
        <w:t xml:space="preserve">Funds must be used for a specific project to build on or develop links with at least one university from the </w:t>
      </w:r>
      <w:hyperlink r:id="rId12" w:history="1">
        <w:r w:rsidR="007972BA" w:rsidRPr="00155887">
          <w:rPr>
            <w:rStyle w:val="Hyperlink"/>
            <w:rFonts w:asciiTheme="minorHAnsi" w:hAnsiTheme="minorHAnsi" w:cs="Arial"/>
            <w:szCs w:val="22"/>
          </w:rPr>
          <w:t>Santander overseas network</w:t>
        </w:r>
      </w:hyperlink>
      <w:r w:rsidRPr="00155887">
        <w:rPr>
          <w:rFonts w:asciiTheme="minorHAnsi" w:hAnsiTheme="minorHAnsi"/>
          <w:szCs w:val="22"/>
        </w:rPr>
        <w:t>.  Funds must be fully spent before</w:t>
      </w:r>
      <w:r w:rsidR="00A610FB">
        <w:rPr>
          <w:rFonts w:asciiTheme="minorHAnsi" w:hAnsiTheme="minorHAnsi"/>
          <w:szCs w:val="22"/>
        </w:rPr>
        <w:t xml:space="preserve"> 31</w:t>
      </w:r>
      <w:r w:rsidRPr="00155887">
        <w:rPr>
          <w:rFonts w:asciiTheme="minorHAnsi" w:hAnsiTheme="minorHAnsi"/>
          <w:szCs w:val="22"/>
        </w:rPr>
        <w:t xml:space="preserve"> July 201</w:t>
      </w:r>
      <w:r w:rsidR="00155887" w:rsidRPr="00155887">
        <w:rPr>
          <w:rFonts w:asciiTheme="minorHAnsi" w:hAnsiTheme="minorHAnsi"/>
          <w:szCs w:val="22"/>
        </w:rPr>
        <w:t>4</w:t>
      </w:r>
      <w:r w:rsidRPr="00155887">
        <w:rPr>
          <w:rFonts w:asciiTheme="minorHAnsi" w:hAnsiTheme="minorHAnsi"/>
          <w:szCs w:val="22"/>
        </w:rPr>
        <w:t xml:space="preserve">.  </w:t>
      </w:r>
    </w:p>
    <w:p w:rsidR="00375D23" w:rsidRPr="00155887" w:rsidRDefault="008C6852" w:rsidP="008C6852">
      <w:pPr>
        <w:jc w:val="both"/>
        <w:rPr>
          <w:rFonts w:asciiTheme="minorHAnsi" w:hAnsiTheme="minorHAnsi"/>
          <w:szCs w:val="22"/>
        </w:rPr>
      </w:pPr>
      <w:r w:rsidRPr="00155887">
        <w:rPr>
          <w:rFonts w:asciiTheme="minorHAnsi" w:hAnsiTheme="minorHAnsi"/>
          <w:szCs w:val="22"/>
        </w:rPr>
        <w:t>Whilst this application does not require a Deputy Dean of Research/ other School signature, applicants are encouraged to discuss this application with their Line Manager to ensure time can be neg</w:t>
      </w:r>
      <w:r w:rsidR="00B85D98" w:rsidRPr="00155887">
        <w:rPr>
          <w:rFonts w:asciiTheme="minorHAnsi" w:hAnsiTheme="minorHAnsi"/>
          <w:szCs w:val="22"/>
        </w:rPr>
        <w:t>otiated to undertake this work.</w:t>
      </w:r>
    </w:p>
    <w:p w:rsidR="00155887" w:rsidRDefault="00120FE7" w:rsidP="00155887">
      <w:pPr>
        <w:spacing w:after="0"/>
        <w:rPr>
          <w:rFonts w:asciiTheme="minorHAnsi" w:hAnsiTheme="minorHAnsi"/>
          <w:szCs w:val="22"/>
        </w:rPr>
      </w:pPr>
      <w:r w:rsidRPr="00155887">
        <w:rPr>
          <w:rFonts w:asciiTheme="minorHAnsi" w:hAnsiTheme="minorHAnsi"/>
          <w:szCs w:val="22"/>
        </w:rPr>
        <w:t>A</w:t>
      </w:r>
      <w:r w:rsidR="004D3C86" w:rsidRPr="00155887">
        <w:rPr>
          <w:rFonts w:asciiTheme="minorHAnsi" w:hAnsiTheme="minorHAnsi"/>
          <w:szCs w:val="22"/>
        </w:rPr>
        <w:t xml:space="preserve">n electronic copy of the completed application </w:t>
      </w:r>
      <w:r w:rsidRPr="00155887">
        <w:rPr>
          <w:rFonts w:asciiTheme="minorHAnsi" w:hAnsiTheme="minorHAnsi"/>
          <w:szCs w:val="22"/>
        </w:rPr>
        <w:t xml:space="preserve">(including the signatures) </w:t>
      </w:r>
      <w:r w:rsidR="004D3C86" w:rsidRPr="00155887">
        <w:rPr>
          <w:rFonts w:asciiTheme="minorHAnsi" w:hAnsiTheme="minorHAnsi"/>
          <w:szCs w:val="22"/>
        </w:rPr>
        <w:t>should be submitted to the PVC (Research, Enterpris</w:t>
      </w:r>
      <w:r w:rsidR="00FE2EC3" w:rsidRPr="00155887">
        <w:rPr>
          <w:rFonts w:asciiTheme="minorHAnsi" w:hAnsiTheme="minorHAnsi"/>
          <w:szCs w:val="22"/>
        </w:rPr>
        <w:t xml:space="preserve">e and Internationalisation) via: </w:t>
      </w:r>
      <w:hyperlink r:id="rId13" w:history="1">
        <w:r w:rsidR="008C6852" w:rsidRPr="00155887">
          <w:rPr>
            <w:rStyle w:val="Hyperlink"/>
            <w:rFonts w:asciiTheme="minorHAnsi" w:hAnsiTheme="minorHAnsi"/>
            <w:szCs w:val="22"/>
          </w:rPr>
          <w:t>FusionFund@bournemouth.ac.uk</w:t>
        </w:r>
      </w:hyperlink>
      <w:r w:rsidR="008C6852" w:rsidRPr="00155887">
        <w:rPr>
          <w:rFonts w:asciiTheme="minorHAnsi" w:hAnsiTheme="minorHAnsi"/>
          <w:szCs w:val="22"/>
        </w:rPr>
        <w:t xml:space="preserve">. </w:t>
      </w:r>
      <w:r w:rsidR="004D3C86" w:rsidRPr="00155887">
        <w:rPr>
          <w:rFonts w:asciiTheme="minorHAnsi" w:hAnsiTheme="minorHAnsi"/>
          <w:szCs w:val="22"/>
        </w:rPr>
        <w:t xml:space="preserve">Applications received after the closing date will </w:t>
      </w:r>
      <w:r w:rsidR="00DC607F" w:rsidRPr="00155887">
        <w:rPr>
          <w:rFonts w:asciiTheme="minorHAnsi" w:hAnsiTheme="minorHAnsi"/>
          <w:szCs w:val="22"/>
        </w:rPr>
        <w:t xml:space="preserve">not </w:t>
      </w:r>
      <w:r w:rsidR="00025C0F" w:rsidRPr="00155887">
        <w:rPr>
          <w:rFonts w:asciiTheme="minorHAnsi" w:hAnsiTheme="minorHAnsi"/>
          <w:szCs w:val="22"/>
        </w:rPr>
        <w:t>be considered in the current round.</w:t>
      </w:r>
      <w:r w:rsidR="00155887">
        <w:rPr>
          <w:rFonts w:asciiTheme="minorHAnsi" w:hAnsiTheme="minorHAnsi"/>
          <w:szCs w:val="22"/>
        </w:rPr>
        <w:t xml:space="preserve"> Please direct any enquiries to Natalie Baines, Fusion Fund Administrator </w:t>
      </w:r>
      <w:hyperlink r:id="rId14" w:history="1">
        <w:r w:rsidR="00155887" w:rsidRPr="00B13E3B">
          <w:rPr>
            <w:rStyle w:val="Hyperlink"/>
            <w:rFonts w:asciiTheme="minorHAnsi" w:hAnsiTheme="minorHAnsi"/>
            <w:szCs w:val="22"/>
          </w:rPr>
          <w:t>nbaines@bournemouth.ac.uk</w:t>
        </w:r>
      </w:hyperlink>
    </w:p>
    <w:p w:rsidR="000841FD" w:rsidRPr="00155887" w:rsidRDefault="000841FD" w:rsidP="008C6852">
      <w:pPr>
        <w:jc w:val="both"/>
        <w:rPr>
          <w:rFonts w:asciiTheme="minorHAnsi" w:hAnsiTheme="minorHAnsi"/>
          <w:szCs w:val="22"/>
        </w:rPr>
      </w:pPr>
    </w:p>
    <w:p w:rsidR="000841FD" w:rsidRPr="00155887" w:rsidRDefault="000841FD" w:rsidP="000841FD">
      <w:pPr>
        <w:spacing w:after="0"/>
        <w:rPr>
          <w:rFonts w:asciiTheme="minorHAnsi" w:hAnsiTheme="minorHAnsi" w:cs="Arial"/>
          <w:szCs w:val="22"/>
          <w:u w:val="single"/>
        </w:rPr>
      </w:pPr>
      <w:r w:rsidRPr="00155887">
        <w:rPr>
          <w:rFonts w:asciiTheme="minorHAnsi" w:hAnsiTheme="minorHAnsi" w:cs="Arial"/>
          <w:szCs w:val="22"/>
          <w:u w:val="single"/>
        </w:rPr>
        <w:t>Preference will be given to applications received from early career researchers.</w:t>
      </w:r>
    </w:p>
    <w:p w:rsidR="000841FD" w:rsidRPr="00155887" w:rsidRDefault="000841FD" w:rsidP="000841FD">
      <w:pPr>
        <w:spacing w:after="0"/>
        <w:rPr>
          <w:rFonts w:asciiTheme="minorHAnsi" w:hAnsiTheme="minorHAnsi" w:cs="Arial"/>
          <w:szCs w:val="22"/>
          <w:u w:val="single"/>
        </w:rPr>
      </w:pPr>
      <w:r w:rsidRPr="00155887">
        <w:rPr>
          <w:rFonts w:asciiTheme="minorHAnsi" w:hAnsiTheme="minorHAnsi" w:cs="Arial"/>
          <w:szCs w:val="22"/>
          <w:u w:val="single"/>
        </w:rPr>
        <w:t>Funds can only be used to cover direct costs (i.e. not salary costs or overheads).</w:t>
      </w:r>
    </w:p>
    <w:p w:rsidR="004D3C86" w:rsidRPr="00155887" w:rsidRDefault="004D3C86">
      <w:pPr>
        <w:rPr>
          <w:rFonts w:asciiTheme="minorHAnsi" w:hAnsiTheme="min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1133"/>
        <w:gridCol w:w="2463"/>
        <w:gridCol w:w="2464"/>
      </w:tblGrid>
      <w:tr w:rsidR="001446D6" w:rsidRPr="00155887" w:rsidTr="00155887">
        <w:trPr>
          <w:trHeight w:val="567"/>
        </w:trPr>
        <w:tc>
          <w:tcPr>
            <w:tcW w:w="9854" w:type="dxa"/>
            <w:gridSpan w:val="4"/>
            <w:tcBorders>
              <w:bottom w:val="single" w:sz="4" w:space="0" w:color="auto"/>
            </w:tcBorders>
            <w:shd w:val="clear" w:color="auto" w:fill="D99594" w:themeFill="accent2" w:themeFillTint="99"/>
            <w:vAlign w:val="center"/>
          </w:tcPr>
          <w:p w:rsidR="001446D6" w:rsidRPr="00155887" w:rsidRDefault="001446D6" w:rsidP="002559BF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>Section 1a – Principal Investigator details</w:t>
            </w:r>
          </w:p>
        </w:tc>
      </w:tr>
      <w:tr w:rsidR="001446D6" w:rsidRPr="00155887" w:rsidTr="00155887">
        <w:trPr>
          <w:trHeight w:val="425"/>
        </w:trPr>
        <w:tc>
          <w:tcPr>
            <w:tcW w:w="3794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1446D6" w:rsidRPr="00155887" w:rsidRDefault="001446D6" w:rsidP="002559BF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>Name</w:t>
            </w:r>
          </w:p>
        </w:tc>
        <w:tc>
          <w:tcPr>
            <w:tcW w:w="6060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446D6" w:rsidRPr="00155887" w:rsidRDefault="001446D6" w:rsidP="002559B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6D6" w:rsidRPr="00155887" w:rsidTr="00155887">
        <w:trPr>
          <w:trHeight w:val="425"/>
        </w:trPr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446D6" w:rsidRPr="00155887" w:rsidRDefault="007972BA" w:rsidP="002559BF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>Job title / programme of study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6D6" w:rsidRPr="00155887" w:rsidRDefault="001446D6" w:rsidP="002559B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6D6" w:rsidRPr="00155887" w:rsidRDefault="001446D6" w:rsidP="002559BF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D6" w:rsidRPr="00155887" w:rsidRDefault="001446D6" w:rsidP="002559B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1446D6" w:rsidRPr="00155887" w:rsidTr="00155887">
        <w:trPr>
          <w:trHeight w:val="425"/>
        </w:trPr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1446D6" w:rsidRPr="00155887" w:rsidRDefault="001446D6" w:rsidP="002559BF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>Email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6D6" w:rsidRPr="00155887" w:rsidRDefault="001446D6" w:rsidP="002559B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46D6" w:rsidRPr="00155887" w:rsidRDefault="001446D6" w:rsidP="002559BF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46D6" w:rsidRPr="00155887" w:rsidRDefault="001446D6" w:rsidP="002559B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41FD" w:rsidRPr="00155887" w:rsidTr="00155887">
        <w:trPr>
          <w:trHeight w:val="425"/>
        </w:trPr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1FD" w:rsidRPr="00155887" w:rsidRDefault="000841FD" w:rsidP="00386AF0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>School / Service Name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1FD" w:rsidRPr="00155887" w:rsidRDefault="000841FD" w:rsidP="00386AF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1FD" w:rsidRPr="00155887" w:rsidRDefault="000841FD" w:rsidP="002559B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FD" w:rsidRPr="00155887" w:rsidRDefault="000841FD" w:rsidP="002559B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41FD" w:rsidRPr="00155887" w:rsidTr="00155887">
        <w:trPr>
          <w:trHeight w:val="425"/>
        </w:trPr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1FD" w:rsidRPr="00155887" w:rsidRDefault="000841FD" w:rsidP="00386AF0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>Grade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1FD" w:rsidRPr="00155887" w:rsidRDefault="000841FD" w:rsidP="00386AF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1FD" w:rsidRPr="00155887" w:rsidRDefault="000841FD" w:rsidP="002559B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FD" w:rsidRPr="00155887" w:rsidRDefault="000841FD" w:rsidP="002559B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41FD" w:rsidRPr="00155887" w:rsidTr="00155887">
        <w:trPr>
          <w:trHeight w:val="425"/>
        </w:trPr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1FD" w:rsidRPr="00155887" w:rsidRDefault="000841FD" w:rsidP="00386AF0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 xml:space="preserve">Early Career Researcher </w:t>
            </w:r>
            <w:r w:rsidRPr="00155887">
              <w:rPr>
                <w:rFonts w:asciiTheme="minorHAnsi" w:hAnsiTheme="minorHAnsi"/>
                <w:szCs w:val="22"/>
              </w:rPr>
              <w:t>(</w:t>
            </w:r>
            <w:r w:rsidRPr="00155887">
              <w:rPr>
                <w:rFonts w:asciiTheme="minorHAnsi" w:hAnsiTheme="minorHAnsi"/>
                <w:sz w:val="17"/>
                <w:szCs w:val="17"/>
              </w:rPr>
              <w:t xml:space="preserve">did you </w:t>
            </w:r>
            <w:r w:rsidRPr="00155887">
              <w:rPr>
                <w:rFonts w:asciiTheme="minorHAnsi" w:hAnsiTheme="minorHAnsi" w:cs="Arial"/>
                <w:sz w:val="17"/>
                <w:szCs w:val="17"/>
              </w:rPr>
              <w:t>start you career as an independent researcher on or after 1 August 2009?)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1FD" w:rsidRPr="00155887" w:rsidRDefault="000841FD" w:rsidP="00386AF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1FD" w:rsidRPr="00155887" w:rsidRDefault="000841FD" w:rsidP="00386AF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FD" w:rsidRPr="00155887" w:rsidRDefault="000841FD" w:rsidP="00386AF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41FD" w:rsidRPr="00155887" w:rsidTr="00155887">
        <w:trPr>
          <w:trHeight w:val="425"/>
        </w:trPr>
        <w:tc>
          <w:tcPr>
            <w:tcW w:w="379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0841FD" w:rsidRPr="00155887" w:rsidRDefault="000841FD" w:rsidP="000841FD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>Line Managers Name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1FD" w:rsidRPr="00155887" w:rsidRDefault="000841FD" w:rsidP="00386AF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841FD" w:rsidRPr="00155887" w:rsidRDefault="000841FD" w:rsidP="002559B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1FD" w:rsidRPr="00155887" w:rsidRDefault="000841FD" w:rsidP="002559B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1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2457"/>
        <w:gridCol w:w="1002"/>
        <w:gridCol w:w="438"/>
        <w:gridCol w:w="1017"/>
        <w:gridCol w:w="2004"/>
        <w:gridCol w:w="454"/>
      </w:tblGrid>
      <w:tr w:rsidR="007972BA" w:rsidRPr="00155887" w:rsidTr="00155887">
        <w:trPr>
          <w:trHeight w:val="567"/>
        </w:trPr>
        <w:tc>
          <w:tcPr>
            <w:tcW w:w="9820" w:type="dxa"/>
            <w:gridSpan w:val="7"/>
            <w:tcBorders>
              <w:bottom w:val="single" w:sz="6" w:space="0" w:color="auto"/>
            </w:tcBorders>
            <w:shd w:val="clear" w:color="auto" w:fill="D99594" w:themeFill="accent2" w:themeFillTint="99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>Section 2 – Summary of proposal details</w:t>
            </w:r>
          </w:p>
        </w:tc>
      </w:tr>
      <w:tr w:rsidR="007972BA" w:rsidRPr="00155887" w:rsidTr="00155887">
        <w:trPr>
          <w:trHeight w:val="425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>Title of proposal</w:t>
            </w:r>
          </w:p>
        </w:tc>
        <w:tc>
          <w:tcPr>
            <w:tcW w:w="737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BA" w:rsidRPr="00155887" w:rsidTr="00155887">
        <w:trPr>
          <w:trHeight w:val="425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>Start date</w:t>
            </w:r>
          </w:p>
        </w:tc>
        <w:tc>
          <w:tcPr>
            <w:tcW w:w="2457" w:type="dxa"/>
            <w:tcBorders>
              <w:top w:val="single" w:sz="6" w:space="0" w:color="auto"/>
              <w:bottom w:val="single" w:sz="6" w:space="0" w:color="auto"/>
            </w:tcBorders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457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b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Cs w:val="22"/>
              </w:rPr>
              <w:t xml:space="preserve"> </w:t>
            </w:r>
            <w:r w:rsidRPr="00155887">
              <w:rPr>
                <w:rFonts w:asciiTheme="minorHAnsi" w:hAnsiTheme="minorHAnsi"/>
                <w:b/>
                <w:szCs w:val="22"/>
              </w:rPr>
              <w:t>End date</w:t>
            </w:r>
          </w:p>
        </w:tc>
        <w:tc>
          <w:tcPr>
            <w:tcW w:w="2458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BA" w:rsidRPr="00155887" w:rsidTr="00155887">
        <w:trPr>
          <w:trHeight w:val="425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>Total funds requested</w:t>
            </w:r>
          </w:p>
        </w:tc>
        <w:tc>
          <w:tcPr>
            <w:tcW w:w="737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BA" w:rsidRPr="00155887" w:rsidTr="00155887">
        <w:trPr>
          <w:trHeight w:val="425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>Universities in the Santander Overseas Network involved</w:t>
            </w:r>
          </w:p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37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BA" w:rsidRPr="00155887" w:rsidTr="00155887">
        <w:trPr>
          <w:trHeight w:val="1701"/>
        </w:trPr>
        <w:tc>
          <w:tcPr>
            <w:tcW w:w="2448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lastRenderedPageBreak/>
              <w:t>Project Abstract (Max: 50-100 words)</w:t>
            </w:r>
            <w:r w:rsidRPr="00155887">
              <w:rPr>
                <w:rStyle w:val="FootnoteReference"/>
                <w:rFonts w:asciiTheme="minorHAnsi" w:hAnsiTheme="minorHAnsi"/>
                <w:b/>
                <w:szCs w:val="22"/>
              </w:rPr>
              <w:footnoteReference w:id="1"/>
            </w:r>
          </w:p>
        </w:tc>
        <w:tc>
          <w:tcPr>
            <w:tcW w:w="7372" w:type="dxa"/>
            <w:gridSpan w:val="6"/>
            <w:tcBorders>
              <w:top w:val="single" w:sz="6" w:space="0" w:color="auto"/>
              <w:bottom w:val="single" w:sz="6" w:space="0" w:color="auto"/>
            </w:tcBorders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BA" w:rsidRPr="00155887" w:rsidTr="00155887">
        <w:trPr>
          <w:trHeight w:val="425"/>
        </w:trPr>
        <w:tc>
          <w:tcPr>
            <w:tcW w:w="2448" w:type="dxa"/>
            <w:tcBorders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>How Does Your Project or Proposed Activity Contribute to Fusion (100 words)</w:t>
            </w:r>
          </w:p>
          <w:p w:rsidR="0032648F" w:rsidRPr="00155887" w:rsidRDefault="0032648F" w:rsidP="007972BA">
            <w:pPr>
              <w:spacing w:after="0"/>
              <w:rPr>
                <w:rFonts w:asciiTheme="minorHAnsi" w:hAnsiTheme="minorHAnsi"/>
                <w:b/>
                <w:szCs w:val="22"/>
              </w:rPr>
            </w:pPr>
          </w:p>
        </w:tc>
        <w:tc>
          <w:tcPr>
            <w:tcW w:w="7372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7972BA" w:rsidRPr="00155887" w:rsidTr="00155887">
        <w:trPr>
          <w:trHeight w:val="425"/>
        </w:trPr>
        <w:tc>
          <w:tcPr>
            <w:tcW w:w="2448" w:type="dxa"/>
            <w:vMerge w:val="restart"/>
            <w:tcBorders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>Tick the BU Research Themes Relevant to Your Proposal</w:t>
            </w:r>
          </w:p>
        </w:tc>
        <w:tc>
          <w:tcPr>
            <w:tcW w:w="34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0"/>
                <w:szCs w:val="20"/>
              </w:rPr>
              <w:t>Creative and Digital Economies</w:t>
            </w: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4"/>
              </w:rPr>
              <w:sym w:font="Wingdings" w:char="F0A8"/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0"/>
                <w:szCs w:val="20"/>
              </w:rPr>
              <w:t>Culture and Society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4"/>
              </w:rPr>
              <w:sym w:font="Wingdings" w:char="F0A8"/>
            </w:r>
          </w:p>
        </w:tc>
      </w:tr>
      <w:tr w:rsidR="007972BA" w:rsidRPr="00155887" w:rsidTr="00155887">
        <w:trPr>
          <w:trHeight w:val="425"/>
        </w:trPr>
        <w:tc>
          <w:tcPr>
            <w:tcW w:w="2448" w:type="dxa"/>
            <w:vMerge/>
            <w:tcBorders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0"/>
                <w:szCs w:val="20"/>
              </w:rPr>
              <w:t xml:space="preserve">Entrepreneurship and Economic Growth </w:t>
            </w: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4"/>
              </w:rPr>
              <w:sym w:font="Wingdings" w:char="F0A8"/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0"/>
                <w:szCs w:val="20"/>
              </w:rPr>
              <w:t xml:space="preserve">Environmental Change and Biodiversity 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4"/>
              </w:rPr>
              <w:sym w:font="Wingdings" w:char="F0A8"/>
            </w:r>
          </w:p>
        </w:tc>
      </w:tr>
      <w:tr w:rsidR="007972BA" w:rsidRPr="00155887" w:rsidTr="00155887">
        <w:trPr>
          <w:trHeight w:val="425"/>
        </w:trPr>
        <w:tc>
          <w:tcPr>
            <w:tcW w:w="2448" w:type="dxa"/>
            <w:vMerge/>
            <w:tcBorders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0"/>
                <w:szCs w:val="20"/>
              </w:rPr>
              <w:t>Green Economy and Sustainability</w:t>
            </w: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4"/>
              </w:rPr>
              <w:sym w:font="Wingdings" w:char="F0A8"/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0"/>
                <w:szCs w:val="20"/>
              </w:rPr>
              <w:t>Health, Wellbeing and Ageing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4"/>
              </w:rPr>
              <w:sym w:font="Wingdings" w:char="F0A8"/>
            </w:r>
          </w:p>
        </w:tc>
      </w:tr>
      <w:tr w:rsidR="007972BA" w:rsidRPr="00155887" w:rsidTr="00155887">
        <w:trPr>
          <w:trHeight w:val="425"/>
        </w:trPr>
        <w:tc>
          <w:tcPr>
            <w:tcW w:w="2448" w:type="dxa"/>
            <w:vMerge/>
            <w:tcBorders>
              <w:bottom w:val="single" w:sz="6" w:space="0" w:color="auto"/>
              <w:right w:val="single" w:sz="6" w:space="0" w:color="auto"/>
            </w:tcBorders>
            <w:shd w:val="clear" w:color="auto" w:fill="F2DBDB" w:themeFill="accent2" w:themeFillTint="33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Cs w:val="22"/>
              </w:rPr>
            </w:pPr>
          </w:p>
        </w:tc>
        <w:tc>
          <w:tcPr>
            <w:tcW w:w="345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0"/>
                <w:szCs w:val="20"/>
              </w:rPr>
              <w:t>Leisure and Recreation</w:t>
            </w:r>
          </w:p>
        </w:tc>
        <w:tc>
          <w:tcPr>
            <w:tcW w:w="43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4"/>
              </w:rPr>
              <w:sym w:font="Wingdings" w:char="F0A8"/>
            </w:r>
          </w:p>
        </w:tc>
        <w:tc>
          <w:tcPr>
            <w:tcW w:w="302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0"/>
                <w:szCs w:val="20"/>
              </w:rPr>
              <w:t>Technology and Design</w:t>
            </w:r>
          </w:p>
        </w:tc>
        <w:tc>
          <w:tcPr>
            <w:tcW w:w="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7972BA" w:rsidRPr="00155887" w:rsidRDefault="007972BA" w:rsidP="007972BA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4"/>
              </w:rPr>
              <w:sym w:font="Wingdings" w:char="F0A8"/>
            </w:r>
          </w:p>
        </w:tc>
      </w:tr>
    </w:tbl>
    <w:p w:rsidR="00E75D00" w:rsidRPr="00155887" w:rsidRDefault="00E75D00">
      <w:pPr>
        <w:rPr>
          <w:rFonts w:asciiTheme="minorHAnsi" w:hAnsiTheme="minorHAnsi"/>
          <w:b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E31170" w:rsidRPr="00155887" w:rsidTr="00155887">
        <w:trPr>
          <w:trHeight w:val="567"/>
        </w:trPr>
        <w:tc>
          <w:tcPr>
            <w:tcW w:w="9854" w:type="dxa"/>
            <w:tcBorders>
              <w:bottom w:val="single" w:sz="6" w:space="0" w:color="auto"/>
            </w:tcBorders>
            <w:shd w:val="clear" w:color="auto" w:fill="D99594" w:themeFill="accent2" w:themeFillTint="99"/>
            <w:vAlign w:val="center"/>
          </w:tcPr>
          <w:p w:rsidR="00E31170" w:rsidRPr="00155887" w:rsidRDefault="00FE2EC3" w:rsidP="007972BA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 xml:space="preserve">Section </w:t>
            </w:r>
            <w:r w:rsidR="007972BA" w:rsidRPr="00155887">
              <w:rPr>
                <w:rFonts w:asciiTheme="minorHAnsi" w:hAnsiTheme="minorHAnsi"/>
                <w:b/>
                <w:szCs w:val="22"/>
              </w:rPr>
              <w:t>3</w:t>
            </w:r>
            <w:r w:rsidR="00E31170" w:rsidRPr="00155887">
              <w:rPr>
                <w:rFonts w:asciiTheme="minorHAnsi" w:hAnsiTheme="minorHAnsi"/>
                <w:b/>
                <w:szCs w:val="22"/>
              </w:rPr>
              <w:t xml:space="preserve"> – Case for Support</w:t>
            </w:r>
          </w:p>
        </w:tc>
      </w:tr>
      <w:tr w:rsidR="0032252E" w:rsidRPr="00155887" w:rsidTr="00155887">
        <w:trPr>
          <w:trHeight w:val="42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2559BF" w:rsidRPr="00155887" w:rsidRDefault="00AF3B3D" w:rsidP="002559B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155887">
              <w:rPr>
                <w:rFonts w:asciiTheme="minorHAnsi" w:hAnsiTheme="minorHAnsi"/>
                <w:b/>
                <w:szCs w:val="22"/>
              </w:rPr>
              <w:t>Proposal outline</w:t>
            </w:r>
            <w:proofErr w:type="gramEnd"/>
            <w:r w:rsidRPr="00155887">
              <w:rPr>
                <w:rFonts w:asciiTheme="minorHAnsi" w:hAnsiTheme="minorHAnsi"/>
                <w:szCs w:val="22"/>
              </w:rPr>
              <w:t xml:space="preserve"> </w:t>
            </w:r>
            <w:r w:rsidRPr="00155887">
              <w:rPr>
                <w:rFonts w:asciiTheme="minorHAnsi" w:hAnsiTheme="minorHAnsi"/>
                <w:sz w:val="20"/>
                <w:szCs w:val="20"/>
              </w:rPr>
              <w:t xml:space="preserve">(maximum </w:t>
            </w:r>
            <w:r w:rsidR="007972BA" w:rsidRPr="00155887">
              <w:rPr>
                <w:rFonts w:asciiTheme="minorHAnsi" w:hAnsiTheme="minorHAnsi"/>
                <w:sz w:val="20"/>
                <w:szCs w:val="20"/>
              </w:rPr>
              <w:t>35</w:t>
            </w:r>
            <w:r w:rsidRPr="00155887">
              <w:rPr>
                <w:rFonts w:asciiTheme="minorHAnsi" w:hAnsiTheme="minorHAnsi"/>
                <w:sz w:val="20"/>
                <w:szCs w:val="20"/>
              </w:rPr>
              <w:t xml:space="preserve">0 words). </w:t>
            </w:r>
          </w:p>
          <w:p w:rsidR="0032252E" w:rsidRPr="00155887" w:rsidRDefault="00AF3B3D" w:rsidP="007972BA">
            <w:pPr>
              <w:spacing w:after="0"/>
              <w:rPr>
                <w:rFonts w:asciiTheme="minorHAnsi" w:hAnsiTheme="minorHAnsi"/>
                <w:szCs w:val="22"/>
              </w:rPr>
            </w:pPr>
            <w:r w:rsidRPr="00155887">
              <w:rPr>
                <w:rFonts w:asciiTheme="minorHAnsi" w:hAnsiTheme="minorHAnsi"/>
                <w:sz w:val="20"/>
                <w:szCs w:val="20"/>
              </w:rPr>
              <w:t>Please be as concise as possible and focus on: (1) the aim of your proposal; (2) the rationale why i</w:t>
            </w:r>
            <w:r w:rsidR="002559BF" w:rsidRPr="00155887">
              <w:rPr>
                <w:rFonts w:asciiTheme="minorHAnsi" w:hAnsiTheme="minorHAnsi"/>
                <w:sz w:val="20"/>
                <w:szCs w:val="20"/>
              </w:rPr>
              <w:t>t</w:t>
            </w:r>
            <w:r w:rsidRPr="00155887">
              <w:rPr>
                <w:rFonts w:asciiTheme="minorHAnsi" w:hAnsiTheme="minorHAnsi"/>
                <w:sz w:val="20"/>
                <w:szCs w:val="20"/>
              </w:rPr>
              <w:t xml:space="preserve"> i</w:t>
            </w:r>
            <w:r w:rsidR="002559BF" w:rsidRPr="00155887">
              <w:rPr>
                <w:rFonts w:asciiTheme="minorHAnsi" w:hAnsiTheme="minorHAnsi"/>
                <w:sz w:val="20"/>
                <w:szCs w:val="20"/>
              </w:rPr>
              <w:t>s</w:t>
            </w:r>
            <w:r w:rsidRPr="00155887">
              <w:rPr>
                <w:rFonts w:asciiTheme="minorHAnsi" w:hAnsiTheme="minorHAnsi"/>
                <w:sz w:val="20"/>
                <w:szCs w:val="20"/>
              </w:rPr>
              <w:t xml:space="preserve"> important and why does it need to be done now; (3) the methodology and approach focusing on demonstrating that the project is tractable; </w:t>
            </w:r>
            <w:r w:rsidR="002559BF" w:rsidRPr="00155887">
              <w:rPr>
                <w:rFonts w:asciiTheme="minorHAnsi" w:hAnsiTheme="minorHAnsi"/>
                <w:sz w:val="20"/>
                <w:szCs w:val="20"/>
              </w:rPr>
              <w:t xml:space="preserve">(4) provide a clear list of outputs and project consequences; </w:t>
            </w:r>
            <w:r w:rsidRPr="00155887">
              <w:rPr>
                <w:rFonts w:asciiTheme="minorHAnsi" w:hAnsiTheme="minorHAnsi"/>
                <w:sz w:val="20"/>
                <w:szCs w:val="20"/>
              </w:rPr>
              <w:t>(</w:t>
            </w:r>
            <w:r w:rsidR="002559BF" w:rsidRPr="00155887">
              <w:rPr>
                <w:rFonts w:asciiTheme="minorHAnsi" w:hAnsiTheme="minorHAnsi"/>
                <w:sz w:val="20"/>
                <w:szCs w:val="20"/>
              </w:rPr>
              <w:t>5</w:t>
            </w:r>
            <w:r w:rsidRPr="00155887">
              <w:rPr>
                <w:rFonts w:asciiTheme="minorHAnsi" w:hAnsiTheme="minorHAnsi"/>
                <w:sz w:val="20"/>
                <w:szCs w:val="20"/>
              </w:rPr>
              <w:t>) focus on t</w:t>
            </w:r>
            <w:r w:rsidR="002559BF" w:rsidRPr="00155887">
              <w:rPr>
                <w:rFonts w:asciiTheme="minorHAnsi" w:hAnsiTheme="minorHAnsi"/>
                <w:sz w:val="20"/>
                <w:szCs w:val="20"/>
              </w:rPr>
              <w:t>he beneficiaries of the work; (6) dissemination of results,</w:t>
            </w:r>
            <w:r w:rsidRPr="0015588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2559BF" w:rsidRPr="00155887">
              <w:rPr>
                <w:rFonts w:asciiTheme="minorHAnsi" w:hAnsiTheme="minorHAnsi"/>
                <w:sz w:val="20"/>
                <w:szCs w:val="20"/>
              </w:rPr>
              <w:t>including public engagement</w:t>
            </w:r>
            <w:r w:rsidR="007972BA" w:rsidRPr="00155887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</w:tr>
      <w:tr w:rsidR="0032252E" w:rsidRPr="00155887" w:rsidTr="00F73236">
        <w:trPr>
          <w:trHeight w:val="283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875E2" w:rsidRPr="00155887" w:rsidRDefault="008875E2" w:rsidP="006A661C">
            <w:pPr>
              <w:spacing w:after="0"/>
              <w:rPr>
                <w:rFonts w:asciiTheme="minorHAnsi" w:hAnsiTheme="minorHAnsi" w:cs="Arial"/>
                <w:sz w:val="20"/>
                <w:szCs w:val="20"/>
              </w:rPr>
            </w:pPr>
          </w:p>
          <w:p w:rsidR="00F96157" w:rsidRPr="00155887" w:rsidRDefault="00F96157" w:rsidP="00767D3D">
            <w:pPr>
              <w:pStyle w:val="ListParagraph"/>
              <w:spacing w:after="0" w:line="240" w:lineRule="auto"/>
              <w:ind w:left="0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51FA7" w:rsidRPr="00155887" w:rsidTr="00155887">
        <w:trPr>
          <w:trHeight w:val="42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651FA7" w:rsidRPr="00155887" w:rsidRDefault="00C01289" w:rsidP="00F73236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>Breakdown of c</w:t>
            </w:r>
            <w:r w:rsidR="00AF3B3D" w:rsidRPr="00155887">
              <w:rPr>
                <w:rFonts w:asciiTheme="minorHAnsi" w:hAnsiTheme="minorHAnsi"/>
                <w:b/>
                <w:szCs w:val="22"/>
              </w:rPr>
              <w:t>osts</w:t>
            </w:r>
          </w:p>
        </w:tc>
      </w:tr>
      <w:tr w:rsidR="00B6025B" w:rsidRPr="00155887" w:rsidTr="00155887">
        <w:trPr>
          <w:trHeight w:val="425"/>
        </w:trPr>
        <w:tc>
          <w:tcPr>
            <w:tcW w:w="9854" w:type="dxa"/>
            <w:tcBorders>
              <w:top w:val="single" w:sz="6" w:space="0" w:color="auto"/>
              <w:bottom w:val="single" w:sz="4" w:space="0" w:color="auto"/>
            </w:tcBorders>
            <w:shd w:val="clear" w:color="auto" w:fill="E5B8B7" w:themeFill="accent2" w:themeFillTint="66"/>
            <w:vAlign w:val="center"/>
          </w:tcPr>
          <w:p w:rsidR="00B6025B" w:rsidRPr="00155887" w:rsidRDefault="00B6025B" w:rsidP="00F7323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0"/>
                <w:szCs w:val="20"/>
              </w:rPr>
              <w:t>Non-pay items and additional pay items (i.e. above and beyond established staff salary)</w:t>
            </w:r>
            <w:r w:rsidR="0035184A" w:rsidRPr="00155887">
              <w:rPr>
                <w:rFonts w:asciiTheme="minorHAnsi" w:hAnsiTheme="minorHAnsi"/>
                <w:sz w:val="20"/>
                <w:szCs w:val="20"/>
              </w:rPr>
              <w:t xml:space="preserve">.  Please note for the Staff Mobility and Networking strand, a maximum of 10% of the total award is permitted for consumables. </w:t>
            </w:r>
          </w:p>
        </w:tc>
      </w:tr>
      <w:tr w:rsidR="00651FA7" w:rsidRPr="00155887" w:rsidTr="00B77C5A">
        <w:trPr>
          <w:trHeight w:val="2835"/>
        </w:trPr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C5465" w:rsidRPr="00155887" w:rsidRDefault="008C5465" w:rsidP="00D06D4C">
            <w:pPr>
              <w:spacing w:after="0"/>
              <w:rPr>
                <w:rFonts w:asciiTheme="minorHAnsi" w:hAnsiTheme="minorHAnsi"/>
                <w:i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207"/>
              <w:gridCol w:w="3208"/>
              <w:gridCol w:w="3208"/>
            </w:tblGrid>
            <w:tr w:rsidR="00B77C5A" w:rsidRPr="00155887" w:rsidTr="00B77C5A">
              <w:tc>
                <w:tcPr>
                  <w:tcW w:w="3207" w:type="dxa"/>
                </w:tcPr>
                <w:p w:rsidR="00B77C5A" w:rsidRPr="00155887" w:rsidRDefault="007972BA" w:rsidP="007972BA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15588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Item or activity</w:t>
                  </w:r>
                </w:p>
              </w:tc>
              <w:tc>
                <w:tcPr>
                  <w:tcW w:w="3208" w:type="dxa"/>
                </w:tcPr>
                <w:p w:rsidR="00B77C5A" w:rsidRPr="00155887" w:rsidRDefault="007972BA" w:rsidP="00B77C5A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15588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Total cost</w:t>
                  </w:r>
                </w:p>
              </w:tc>
              <w:tc>
                <w:tcPr>
                  <w:tcW w:w="3208" w:type="dxa"/>
                </w:tcPr>
                <w:p w:rsidR="00B77C5A" w:rsidRPr="00155887" w:rsidRDefault="007972BA" w:rsidP="00B77C5A">
                  <w:pPr>
                    <w:spacing w:after="0"/>
                    <w:jc w:val="center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15588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Description</w:t>
                  </w:r>
                </w:p>
              </w:tc>
            </w:tr>
            <w:tr w:rsidR="00B77C5A" w:rsidRPr="00155887" w:rsidTr="00B77C5A">
              <w:tc>
                <w:tcPr>
                  <w:tcW w:w="3207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55887">
                    <w:rPr>
                      <w:rFonts w:asciiTheme="minorHAnsi" w:hAnsiTheme="minorHAnsi"/>
                      <w:sz w:val="20"/>
                      <w:szCs w:val="20"/>
                    </w:rPr>
                    <w:t>Travel</w:t>
                  </w:r>
                </w:p>
              </w:tc>
              <w:tc>
                <w:tcPr>
                  <w:tcW w:w="3208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8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77C5A" w:rsidRPr="00155887" w:rsidTr="00B77C5A">
              <w:tc>
                <w:tcPr>
                  <w:tcW w:w="3207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55887">
                    <w:rPr>
                      <w:rFonts w:asciiTheme="minorHAnsi" w:hAnsiTheme="minorHAnsi"/>
                      <w:sz w:val="20"/>
                      <w:szCs w:val="20"/>
                    </w:rPr>
                    <w:t>Subsistence</w:t>
                  </w:r>
                </w:p>
              </w:tc>
              <w:tc>
                <w:tcPr>
                  <w:tcW w:w="3208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8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77C5A" w:rsidRPr="00155887" w:rsidTr="00B77C5A">
              <w:tc>
                <w:tcPr>
                  <w:tcW w:w="3207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55887">
                    <w:rPr>
                      <w:rFonts w:asciiTheme="minorHAnsi" w:hAnsiTheme="minorHAnsi"/>
                      <w:sz w:val="20"/>
                      <w:szCs w:val="20"/>
                    </w:rPr>
                    <w:t>Conference fees</w:t>
                  </w:r>
                </w:p>
              </w:tc>
              <w:tc>
                <w:tcPr>
                  <w:tcW w:w="3208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8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77C5A" w:rsidRPr="00155887" w:rsidTr="00B77C5A">
              <w:tc>
                <w:tcPr>
                  <w:tcW w:w="3207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55887">
                    <w:rPr>
                      <w:rFonts w:asciiTheme="minorHAnsi" w:hAnsiTheme="minorHAnsi"/>
                      <w:sz w:val="20"/>
                      <w:szCs w:val="20"/>
                    </w:rPr>
                    <w:t>Venue hire</w:t>
                  </w:r>
                </w:p>
              </w:tc>
              <w:tc>
                <w:tcPr>
                  <w:tcW w:w="3208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8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77C5A" w:rsidRPr="00155887" w:rsidTr="00B77C5A">
              <w:tc>
                <w:tcPr>
                  <w:tcW w:w="3207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55887">
                    <w:rPr>
                      <w:rFonts w:asciiTheme="minorHAnsi" w:hAnsiTheme="minorHAnsi"/>
                      <w:sz w:val="20"/>
                      <w:szCs w:val="20"/>
                    </w:rPr>
                    <w:t>Printed materials</w:t>
                  </w:r>
                </w:p>
              </w:tc>
              <w:tc>
                <w:tcPr>
                  <w:tcW w:w="3208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8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77C5A" w:rsidRPr="00155887" w:rsidTr="00B77C5A">
              <w:tc>
                <w:tcPr>
                  <w:tcW w:w="3207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55887">
                    <w:rPr>
                      <w:rFonts w:asciiTheme="minorHAnsi" w:hAnsiTheme="minorHAnsi"/>
                      <w:sz w:val="20"/>
                      <w:szCs w:val="20"/>
                    </w:rPr>
                    <w:t>Equipment</w:t>
                  </w:r>
                </w:p>
              </w:tc>
              <w:tc>
                <w:tcPr>
                  <w:tcW w:w="3208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8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77C5A" w:rsidRPr="00155887" w:rsidTr="00B77C5A">
              <w:tc>
                <w:tcPr>
                  <w:tcW w:w="3207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155887">
                    <w:rPr>
                      <w:rFonts w:asciiTheme="minorHAnsi" w:hAnsiTheme="minorHAnsi"/>
                      <w:sz w:val="20"/>
                      <w:szCs w:val="20"/>
                    </w:rPr>
                    <w:t>Staff hired for this project</w:t>
                  </w:r>
                </w:p>
              </w:tc>
              <w:tc>
                <w:tcPr>
                  <w:tcW w:w="3208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8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B77C5A" w:rsidRPr="00155887" w:rsidTr="00B77C5A">
              <w:tc>
                <w:tcPr>
                  <w:tcW w:w="3207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i/>
                      <w:sz w:val="20"/>
                      <w:szCs w:val="20"/>
                    </w:rPr>
                  </w:pPr>
                  <w:r w:rsidRPr="00155887">
                    <w:rPr>
                      <w:rFonts w:asciiTheme="minorHAnsi" w:hAnsiTheme="minorHAnsi"/>
                      <w:sz w:val="20"/>
                      <w:szCs w:val="20"/>
                    </w:rPr>
                    <w:t xml:space="preserve">Other </w:t>
                  </w:r>
                  <w:r w:rsidRPr="00155887">
                    <w:rPr>
                      <w:rFonts w:asciiTheme="minorHAnsi" w:hAnsiTheme="minorHAnsi"/>
                      <w:i/>
                      <w:sz w:val="20"/>
                      <w:szCs w:val="20"/>
                    </w:rPr>
                    <w:t>(Please specify)</w:t>
                  </w:r>
                </w:p>
              </w:tc>
              <w:tc>
                <w:tcPr>
                  <w:tcW w:w="3208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8" w:type="dxa"/>
                </w:tcPr>
                <w:p w:rsidR="00B77C5A" w:rsidRPr="00155887" w:rsidRDefault="00B77C5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7972BA" w:rsidRPr="00155887" w:rsidTr="00B77C5A">
              <w:tc>
                <w:tcPr>
                  <w:tcW w:w="3207" w:type="dxa"/>
                </w:tcPr>
                <w:p w:rsidR="007972BA" w:rsidRPr="00155887" w:rsidRDefault="007972BA" w:rsidP="00D06D4C">
                  <w:pPr>
                    <w:spacing w:after="0"/>
                    <w:rPr>
                      <w:rFonts w:asciiTheme="minorHAnsi" w:hAnsiTheme="minorHAnsi"/>
                      <w:b/>
                      <w:sz w:val="20"/>
                      <w:szCs w:val="20"/>
                    </w:rPr>
                  </w:pPr>
                  <w:r w:rsidRPr="00155887">
                    <w:rPr>
                      <w:rFonts w:asciiTheme="minorHAnsi" w:hAnsiTheme="minorHAnsi"/>
                      <w:b/>
                      <w:sz w:val="20"/>
                      <w:szCs w:val="20"/>
                    </w:rPr>
                    <w:t>Totals</w:t>
                  </w:r>
                </w:p>
              </w:tc>
              <w:tc>
                <w:tcPr>
                  <w:tcW w:w="3208" w:type="dxa"/>
                </w:tcPr>
                <w:p w:rsidR="007972BA" w:rsidRPr="00155887" w:rsidRDefault="007972B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3208" w:type="dxa"/>
                </w:tcPr>
                <w:p w:rsidR="007972BA" w:rsidRPr="00155887" w:rsidRDefault="007972BA" w:rsidP="00D06D4C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</w:tbl>
          <w:p w:rsidR="00B77C5A" w:rsidRPr="00155887" w:rsidRDefault="00B77C5A" w:rsidP="00D06D4C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B6025B" w:rsidRPr="00155887" w:rsidTr="00155887">
        <w:trPr>
          <w:trHeight w:val="425"/>
        </w:trPr>
        <w:tc>
          <w:tcPr>
            <w:tcW w:w="9854" w:type="dxa"/>
            <w:tcBorders>
              <w:top w:val="single" w:sz="4" w:space="0" w:color="auto"/>
              <w:bottom w:val="single" w:sz="6" w:space="0" w:color="auto"/>
            </w:tcBorders>
            <w:shd w:val="clear" w:color="auto" w:fill="E5B8B7" w:themeFill="accent2" w:themeFillTint="66"/>
            <w:vAlign w:val="center"/>
          </w:tcPr>
          <w:p w:rsidR="00B77C5A" w:rsidRPr="00155887" w:rsidRDefault="00B6025B" w:rsidP="00B6025B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b/>
                <w:sz w:val="20"/>
                <w:szCs w:val="20"/>
              </w:rPr>
              <w:t xml:space="preserve">Staff </w:t>
            </w:r>
            <w:r w:rsidR="00B77C5A" w:rsidRPr="00155887">
              <w:rPr>
                <w:rFonts w:asciiTheme="minorHAnsi" w:hAnsiTheme="minorHAnsi"/>
                <w:b/>
                <w:sz w:val="20"/>
                <w:szCs w:val="20"/>
              </w:rPr>
              <w:t>Time E</w:t>
            </w:r>
            <w:r w:rsidRPr="00155887">
              <w:rPr>
                <w:rFonts w:asciiTheme="minorHAnsi" w:hAnsiTheme="minorHAnsi"/>
                <w:b/>
                <w:sz w:val="20"/>
                <w:szCs w:val="20"/>
              </w:rPr>
              <w:t>stimate</w:t>
            </w:r>
            <w:r w:rsidR="00B77C5A" w:rsidRPr="00155887">
              <w:rPr>
                <w:rFonts w:asciiTheme="minorHAnsi" w:hAnsiTheme="minorHAnsi"/>
                <w:sz w:val="20"/>
                <w:szCs w:val="20"/>
              </w:rPr>
              <w:t>:</w:t>
            </w:r>
            <w:r w:rsidRPr="0015588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B6025B" w:rsidRPr="00155887" w:rsidRDefault="00B77C5A" w:rsidP="000841FD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155887">
              <w:rPr>
                <w:rFonts w:asciiTheme="minorHAnsi" w:hAnsiTheme="minorHAnsi"/>
                <w:sz w:val="20"/>
                <w:szCs w:val="20"/>
              </w:rPr>
              <w:t>(</w:t>
            </w:r>
            <w:r w:rsidR="00B6025B" w:rsidRPr="00155887">
              <w:rPr>
                <w:rFonts w:asciiTheme="minorHAnsi" w:hAnsiTheme="minorHAnsi"/>
                <w:sz w:val="20"/>
                <w:szCs w:val="20"/>
              </w:rPr>
              <w:t xml:space="preserve">estimation of amount of </w:t>
            </w:r>
            <w:r w:rsidR="000841FD" w:rsidRPr="00155887">
              <w:rPr>
                <w:rFonts w:asciiTheme="minorHAnsi" w:hAnsiTheme="minorHAnsi"/>
                <w:sz w:val="20"/>
                <w:szCs w:val="20"/>
              </w:rPr>
              <w:t xml:space="preserve">time to be spent on the project, </w:t>
            </w:r>
            <w:r w:rsidR="00E30683" w:rsidRPr="00155887">
              <w:rPr>
                <w:rFonts w:asciiTheme="minorHAnsi" w:hAnsiTheme="minorHAnsi"/>
                <w:sz w:val="20"/>
                <w:szCs w:val="20"/>
              </w:rPr>
              <w:t>no costs need to be included</w:t>
            </w:r>
            <w:r w:rsidR="00B6025B" w:rsidRPr="00155887">
              <w:rPr>
                <w:rFonts w:asciiTheme="minorHAnsi" w:hAnsiTheme="minorHAnsi"/>
                <w:sz w:val="20"/>
                <w:szCs w:val="20"/>
              </w:rPr>
              <w:t>)</w:t>
            </w:r>
            <w:r w:rsidRPr="00155887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</w:tr>
      <w:tr w:rsidR="00B6025B" w:rsidRPr="00155887" w:rsidTr="00D427D1">
        <w:trPr>
          <w:trHeight w:val="1237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B6025B" w:rsidRPr="00155887" w:rsidRDefault="00B6025B" w:rsidP="00726CFF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841FD" w:rsidRPr="00155887" w:rsidTr="00155887">
        <w:trPr>
          <w:trHeight w:val="42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0841FD" w:rsidRPr="00155887" w:rsidRDefault="000841FD" w:rsidP="00386AF0">
            <w:pPr>
              <w:spacing w:after="0"/>
              <w:rPr>
                <w:rFonts w:asciiTheme="minorHAnsi" w:hAnsiTheme="minorHAnsi"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>Justification for support</w:t>
            </w:r>
            <w:r w:rsidRPr="00155887">
              <w:rPr>
                <w:rFonts w:asciiTheme="minorHAnsi" w:hAnsiTheme="minorHAnsi"/>
                <w:szCs w:val="22"/>
              </w:rPr>
              <w:t xml:space="preserve"> </w:t>
            </w:r>
            <w:r w:rsidRPr="00155887">
              <w:rPr>
                <w:rFonts w:asciiTheme="minorHAnsi" w:hAnsiTheme="minorHAnsi"/>
                <w:sz w:val="20"/>
                <w:szCs w:val="20"/>
              </w:rPr>
              <w:t xml:space="preserve">(maximum 200 words) (address how the proposal meets the criteria set out in the policy, potential academic and non-academic impact, value for money, </w:t>
            </w:r>
            <w:proofErr w:type="spellStart"/>
            <w:r w:rsidRPr="00155887">
              <w:rPr>
                <w:rFonts w:asciiTheme="minorHAnsi" w:hAnsiTheme="minorHAnsi"/>
                <w:sz w:val="20"/>
                <w:szCs w:val="20"/>
              </w:rPr>
              <w:t>etc</w:t>
            </w:r>
            <w:proofErr w:type="spellEnd"/>
            <w:r w:rsidRPr="00155887">
              <w:rPr>
                <w:rFonts w:asciiTheme="minorHAnsi" w:hAnsiTheme="minorHAnsi"/>
                <w:sz w:val="20"/>
                <w:szCs w:val="20"/>
              </w:rPr>
              <w:t>)</w:t>
            </w:r>
          </w:p>
        </w:tc>
      </w:tr>
      <w:tr w:rsidR="000841FD" w:rsidRPr="00155887" w:rsidTr="00F73236">
        <w:trPr>
          <w:trHeight w:val="2835"/>
        </w:trPr>
        <w:tc>
          <w:tcPr>
            <w:tcW w:w="9854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841FD" w:rsidRPr="00155887" w:rsidRDefault="000841FD" w:rsidP="00386AF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  <w:p w:rsidR="000841FD" w:rsidRPr="00155887" w:rsidRDefault="000841FD" w:rsidP="00386AF0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D427D1" w:rsidRPr="00155887" w:rsidRDefault="00D427D1">
      <w:pPr>
        <w:rPr>
          <w:rFonts w:asciiTheme="minorHAnsi" w:hAnsiTheme="minorHAnsi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2"/>
        <w:gridCol w:w="2776"/>
        <w:gridCol w:w="1440"/>
        <w:gridCol w:w="1800"/>
        <w:gridCol w:w="689"/>
        <w:gridCol w:w="1677"/>
      </w:tblGrid>
      <w:tr w:rsidR="00BC4B78" w:rsidRPr="00155887" w:rsidTr="00155887">
        <w:trPr>
          <w:trHeight w:val="567"/>
        </w:trPr>
        <w:tc>
          <w:tcPr>
            <w:tcW w:w="9854" w:type="dxa"/>
            <w:gridSpan w:val="6"/>
            <w:tcBorders>
              <w:bottom w:val="single" w:sz="6" w:space="0" w:color="auto"/>
            </w:tcBorders>
            <w:shd w:val="clear" w:color="auto" w:fill="D99594" w:themeFill="accent2" w:themeFillTint="99"/>
            <w:vAlign w:val="center"/>
          </w:tcPr>
          <w:p w:rsidR="00BC4B78" w:rsidRPr="00155887" w:rsidRDefault="00AF3B3D" w:rsidP="00A170EF">
            <w:pPr>
              <w:spacing w:after="0"/>
              <w:rPr>
                <w:rFonts w:asciiTheme="minorHAnsi" w:hAnsiTheme="minorHAnsi"/>
                <w:b/>
                <w:szCs w:val="22"/>
              </w:rPr>
            </w:pPr>
            <w:r w:rsidRPr="00155887">
              <w:rPr>
                <w:rFonts w:asciiTheme="minorHAnsi" w:hAnsiTheme="minorHAnsi"/>
                <w:b/>
                <w:szCs w:val="22"/>
              </w:rPr>
              <w:t xml:space="preserve">Section </w:t>
            </w:r>
            <w:r w:rsidR="00A170EF" w:rsidRPr="00155887">
              <w:rPr>
                <w:rFonts w:asciiTheme="minorHAnsi" w:hAnsiTheme="minorHAnsi"/>
                <w:b/>
                <w:szCs w:val="22"/>
              </w:rPr>
              <w:t>4</w:t>
            </w:r>
            <w:r w:rsidRPr="00155887">
              <w:rPr>
                <w:rFonts w:asciiTheme="minorHAnsi" w:hAnsiTheme="minorHAnsi"/>
                <w:b/>
                <w:szCs w:val="22"/>
              </w:rPr>
              <w:t xml:space="preserve"> – Signature of Principal Investigator </w:t>
            </w:r>
            <w:r w:rsidRPr="00155887">
              <w:rPr>
                <w:rFonts w:asciiTheme="minorHAnsi" w:hAnsiTheme="minorHAnsi"/>
                <w:sz w:val="20"/>
                <w:szCs w:val="20"/>
              </w:rPr>
              <w:t>(applications are deemed incomplete if this signature is missing)</w:t>
            </w:r>
          </w:p>
        </w:tc>
      </w:tr>
      <w:tr w:rsidR="00BC4B78" w:rsidRPr="00155887" w:rsidTr="00155887">
        <w:trPr>
          <w:trHeight w:val="425"/>
        </w:trPr>
        <w:tc>
          <w:tcPr>
            <w:tcW w:w="1472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BC4B78" w:rsidRPr="00155887" w:rsidRDefault="00BC4B78" w:rsidP="00F73236">
            <w:pPr>
              <w:spacing w:after="0"/>
              <w:rPr>
                <w:rFonts w:asciiTheme="minorHAnsi" w:hAnsiTheme="minorHAnsi"/>
                <w:szCs w:val="22"/>
              </w:rPr>
            </w:pPr>
            <w:r w:rsidRPr="00155887">
              <w:rPr>
                <w:rFonts w:asciiTheme="minorHAnsi" w:hAnsiTheme="minorHAnsi"/>
                <w:szCs w:val="22"/>
              </w:rPr>
              <w:t>Applicant name</w:t>
            </w:r>
          </w:p>
        </w:tc>
        <w:tc>
          <w:tcPr>
            <w:tcW w:w="2776" w:type="dxa"/>
            <w:tcBorders>
              <w:top w:val="single" w:sz="6" w:space="0" w:color="auto"/>
              <w:bottom w:val="single" w:sz="6" w:space="0" w:color="auto"/>
            </w:tcBorders>
          </w:tcPr>
          <w:p w:rsidR="00BC4B78" w:rsidRPr="00155887" w:rsidRDefault="00BC4B78" w:rsidP="00F7323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</w:tcPr>
          <w:p w:rsidR="00BC4B78" w:rsidRPr="00155887" w:rsidRDefault="00BC4B78" w:rsidP="00F73236">
            <w:pPr>
              <w:spacing w:after="0"/>
              <w:rPr>
                <w:rFonts w:asciiTheme="minorHAnsi" w:hAnsiTheme="minorHAnsi"/>
                <w:szCs w:val="22"/>
              </w:rPr>
            </w:pPr>
            <w:r w:rsidRPr="00155887">
              <w:rPr>
                <w:rFonts w:asciiTheme="minorHAnsi" w:hAnsiTheme="minorHAnsi"/>
                <w:szCs w:val="22"/>
              </w:rPr>
              <w:t>Applicant signature</w:t>
            </w:r>
          </w:p>
        </w:tc>
        <w:tc>
          <w:tcPr>
            <w:tcW w:w="180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C4B78" w:rsidRPr="00155887" w:rsidRDefault="00BC4B78" w:rsidP="00F7323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89" w:type="dxa"/>
            <w:tcBorders>
              <w:top w:val="single" w:sz="6" w:space="0" w:color="auto"/>
              <w:bottom w:val="single" w:sz="6" w:space="0" w:color="auto"/>
            </w:tcBorders>
            <w:shd w:val="clear" w:color="auto" w:fill="F2DBDB" w:themeFill="accent2" w:themeFillTint="33"/>
            <w:vAlign w:val="center"/>
          </w:tcPr>
          <w:p w:rsidR="00BC4B78" w:rsidRPr="00155887" w:rsidRDefault="00BC4B78" w:rsidP="00F73236">
            <w:pPr>
              <w:spacing w:after="0"/>
              <w:rPr>
                <w:rFonts w:asciiTheme="minorHAnsi" w:hAnsiTheme="minorHAnsi"/>
                <w:szCs w:val="22"/>
              </w:rPr>
            </w:pPr>
            <w:r w:rsidRPr="00155887">
              <w:rPr>
                <w:rFonts w:asciiTheme="minorHAnsi" w:hAnsiTheme="minorHAnsi"/>
                <w:szCs w:val="22"/>
              </w:rPr>
              <w:t>Date</w:t>
            </w:r>
          </w:p>
        </w:tc>
        <w:tc>
          <w:tcPr>
            <w:tcW w:w="167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C4B78" w:rsidRPr="00155887" w:rsidRDefault="00BC4B78" w:rsidP="00F73236">
            <w:pPr>
              <w:spacing w:after="0"/>
              <w:rPr>
                <w:rFonts w:asciiTheme="minorHAnsi" w:hAnsiTheme="minorHAnsi"/>
                <w:sz w:val="20"/>
                <w:szCs w:val="20"/>
              </w:rPr>
            </w:pPr>
          </w:p>
        </w:tc>
      </w:tr>
    </w:tbl>
    <w:p w:rsidR="004024BB" w:rsidRPr="00155887" w:rsidRDefault="004024BB">
      <w:pPr>
        <w:rPr>
          <w:rFonts w:asciiTheme="minorHAnsi" w:hAnsiTheme="minorHAnsi"/>
          <w:szCs w:val="22"/>
        </w:rPr>
      </w:pPr>
    </w:p>
    <w:p w:rsidR="00E078F6" w:rsidRPr="00155887" w:rsidRDefault="00D427D1">
      <w:pPr>
        <w:rPr>
          <w:rFonts w:asciiTheme="minorHAnsi" w:hAnsiTheme="minorHAnsi"/>
          <w:szCs w:val="22"/>
        </w:rPr>
      </w:pPr>
      <w:r w:rsidRPr="00155887">
        <w:rPr>
          <w:rFonts w:asciiTheme="minorHAnsi" w:hAnsiTheme="minorHAnsi"/>
          <w:i/>
          <w:sz w:val="20"/>
          <w:szCs w:val="20"/>
        </w:rPr>
        <w:t>Electronic signatures are permitted</w:t>
      </w:r>
      <w:r w:rsidR="000841FD" w:rsidRPr="00155887">
        <w:rPr>
          <w:rFonts w:asciiTheme="minorHAnsi" w:hAnsiTheme="minorHAnsi"/>
          <w:i/>
          <w:sz w:val="20"/>
          <w:szCs w:val="20"/>
        </w:rPr>
        <w:t>.</w:t>
      </w:r>
    </w:p>
    <w:p w:rsidR="004024BB" w:rsidRPr="00155887" w:rsidRDefault="00BC4B78">
      <w:pPr>
        <w:rPr>
          <w:rFonts w:asciiTheme="minorHAnsi" w:hAnsiTheme="minorHAnsi"/>
          <w:szCs w:val="22"/>
        </w:rPr>
      </w:pPr>
      <w:r w:rsidRPr="00155887">
        <w:rPr>
          <w:rFonts w:asciiTheme="minorHAnsi" w:hAnsiTheme="minorHAnsi"/>
          <w:szCs w:val="22"/>
        </w:rPr>
        <w:t xml:space="preserve">It is </w:t>
      </w:r>
      <w:r w:rsidR="000841FD" w:rsidRPr="00155887">
        <w:rPr>
          <w:rFonts w:asciiTheme="minorHAnsi" w:hAnsiTheme="minorHAnsi"/>
          <w:szCs w:val="22"/>
        </w:rPr>
        <w:t>our</w:t>
      </w:r>
      <w:r w:rsidRPr="00155887">
        <w:rPr>
          <w:rFonts w:asciiTheme="minorHAnsi" w:hAnsiTheme="minorHAnsi"/>
          <w:szCs w:val="22"/>
        </w:rPr>
        <w:t xml:space="preserve"> policy to publish a summary of awarded projects on the BU Research Blog</w:t>
      </w:r>
      <w:r w:rsidR="000841FD" w:rsidRPr="00155887">
        <w:rPr>
          <w:rFonts w:asciiTheme="minorHAnsi" w:hAnsiTheme="minorHAnsi"/>
          <w:szCs w:val="22"/>
        </w:rPr>
        <w:t>.</w:t>
      </w:r>
    </w:p>
    <w:sectPr w:rsidR="004024BB" w:rsidRPr="00155887" w:rsidSect="00BC4B78">
      <w:footerReference w:type="default" r:id="rId15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CC0" w:rsidRDefault="001E0CC0">
      <w:r>
        <w:separator/>
      </w:r>
    </w:p>
  </w:endnote>
  <w:endnote w:type="continuationSeparator" w:id="0">
    <w:p w:rsidR="001E0CC0" w:rsidRDefault="001E0C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0CC0" w:rsidRPr="00257258" w:rsidRDefault="001E0CC0" w:rsidP="00257258">
    <w:pPr>
      <w:pStyle w:val="Footer"/>
      <w:spacing w:after="0"/>
      <w:rPr>
        <w:sz w:val="18"/>
        <w:szCs w:val="18"/>
      </w:rPr>
    </w:pPr>
    <w:r>
      <w:rPr>
        <w:sz w:val="18"/>
        <w:szCs w:val="18"/>
      </w:rPr>
      <w:t>Fusion Investment Fund</w:t>
    </w:r>
    <w:r>
      <w:rPr>
        <w:sz w:val="18"/>
        <w:szCs w:val="18"/>
      </w:rPr>
      <w:tab/>
    </w:r>
    <w:r>
      <w:rPr>
        <w:sz w:val="18"/>
        <w:szCs w:val="18"/>
      </w:rPr>
      <w:tab/>
    </w:r>
    <w:r w:rsidRPr="00257258">
      <w:rPr>
        <w:rStyle w:val="PageNumber"/>
        <w:sz w:val="18"/>
        <w:szCs w:val="18"/>
      </w:rPr>
      <w:fldChar w:fldCharType="begin"/>
    </w:r>
    <w:r w:rsidRPr="00257258">
      <w:rPr>
        <w:rStyle w:val="PageNumber"/>
        <w:sz w:val="18"/>
        <w:szCs w:val="18"/>
      </w:rPr>
      <w:instrText xml:space="preserve"> PAGE </w:instrText>
    </w:r>
    <w:r w:rsidRPr="00257258">
      <w:rPr>
        <w:rStyle w:val="PageNumber"/>
        <w:sz w:val="18"/>
        <w:szCs w:val="18"/>
      </w:rPr>
      <w:fldChar w:fldCharType="separate"/>
    </w:r>
    <w:r w:rsidR="00AA477F">
      <w:rPr>
        <w:rStyle w:val="PageNumber"/>
        <w:noProof/>
        <w:sz w:val="18"/>
        <w:szCs w:val="18"/>
      </w:rPr>
      <w:t>3</w:t>
    </w:r>
    <w:r w:rsidRPr="00257258">
      <w:rPr>
        <w:rStyle w:val="PageNumber"/>
        <w:sz w:val="18"/>
        <w:szCs w:val="18"/>
      </w:rPr>
      <w:fldChar w:fldCharType="end"/>
    </w:r>
    <w:r w:rsidRPr="00257258">
      <w:rPr>
        <w:rStyle w:val="PageNumber"/>
        <w:sz w:val="18"/>
        <w:szCs w:val="18"/>
      </w:rPr>
      <w:t>/</w:t>
    </w:r>
    <w:r w:rsidRPr="00257258">
      <w:rPr>
        <w:rStyle w:val="PageNumber"/>
        <w:sz w:val="18"/>
        <w:szCs w:val="18"/>
      </w:rPr>
      <w:fldChar w:fldCharType="begin"/>
    </w:r>
    <w:r w:rsidRPr="00257258">
      <w:rPr>
        <w:rStyle w:val="PageNumber"/>
        <w:sz w:val="18"/>
        <w:szCs w:val="18"/>
      </w:rPr>
      <w:instrText xml:space="preserve"> NUMPAGES </w:instrText>
    </w:r>
    <w:r w:rsidRPr="00257258">
      <w:rPr>
        <w:rStyle w:val="PageNumber"/>
        <w:sz w:val="18"/>
        <w:szCs w:val="18"/>
      </w:rPr>
      <w:fldChar w:fldCharType="separate"/>
    </w:r>
    <w:r w:rsidR="00AA477F">
      <w:rPr>
        <w:rStyle w:val="PageNumber"/>
        <w:noProof/>
        <w:sz w:val="18"/>
        <w:szCs w:val="18"/>
      </w:rPr>
      <w:t>3</w:t>
    </w:r>
    <w:r w:rsidRPr="00257258">
      <w:rPr>
        <w:rStyle w:val="PageNumber"/>
        <w:sz w:val="18"/>
        <w:szCs w:val="18"/>
      </w:rPr>
      <w:fldChar w:fldCharType="end"/>
    </w:r>
  </w:p>
  <w:p w:rsidR="001E0CC0" w:rsidRPr="00257258" w:rsidRDefault="00196509" w:rsidP="00257258">
    <w:pPr>
      <w:pStyle w:val="Footer"/>
      <w:spacing w:after="0"/>
      <w:rPr>
        <w:sz w:val="18"/>
        <w:szCs w:val="18"/>
      </w:rPr>
    </w:pPr>
    <w:r>
      <w:rPr>
        <w:sz w:val="18"/>
        <w:szCs w:val="18"/>
      </w:rPr>
      <w:t xml:space="preserve">Santander Scholarship </w:t>
    </w:r>
    <w:r w:rsidR="001E0CC0" w:rsidRPr="00257258">
      <w:rPr>
        <w:sz w:val="18"/>
        <w:szCs w:val="18"/>
      </w:rPr>
      <w:t>Application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CC0" w:rsidRDefault="001E0CC0">
      <w:r>
        <w:separator/>
      </w:r>
    </w:p>
  </w:footnote>
  <w:footnote w:type="continuationSeparator" w:id="0">
    <w:p w:rsidR="001E0CC0" w:rsidRDefault="001E0CC0">
      <w:r>
        <w:continuationSeparator/>
      </w:r>
    </w:p>
  </w:footnote>
  <w:footnote w:id="1">
    <w:p w:rsidR="007972BA" w:rsidRPr="00292C58" w:rsidRDefault="007972BA" w:rsidP="007972BA">
      <w:pPr>
        <w:pStyle w:val="FootnoteText"/>
        <w:rPr>
          <w:sz w:val="18"/>
          <w:szCs w:val="18"/>
        </w:rPr>
      </w:pPr>
      <w:r w:rsidRPr="00292C58">
        <w:rPr>
          <w:rStyle w:val="FootnoteReference"/>
          <w:sz w:val="18"/>
          <w:szCs w:val="18"/>
        </w:rPr>
        <w:footnoteRef/>
      </w:r>
      <w:r w:rsidRPr="00292C58">
        <w:rPr>
          <w:sz w:val="18"/>
          <w:szCs w:val="18"/>
        </w:rPr>
        <w:t xml:space="preserve"> This summary should provide a brief overview of </w:t>
      </w:r>
      <w:r>
        <w:rPr>
          <w:sz w:val="18"/>
          <w:szCs w:val="18"/>
        </w:rPr>
        <w:t xml:space="preserve">Section 3 of </w:t>
      </w:r>
      <w:r w:rsidRPr="00292C58">
        <w:rPr>
          <w:sz w:val="18"/>
          <w:szCs w:val="18"/>
        </w:rPr>
        <w:t>your proposal, e.g. what you are planning to do, why it is important, how you plan to do it, and the anticipated return on investment to BU.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7407C"/>
    <w:multiLevelType w:val="hybridMultilevel"/>
    <w:tmpl w:val="45D8000A"/>
    <w:lvl w:ilvl="0" w:tplc="DD1884BA">
      <w:start w:val="10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A03466"/>
    <w:multiLevelType w:val="hybridMultilevel"/>
    <w:tmpl w:val="7228C436"/>
    <w:lvl w:ilvl="0" w:tplc="B7BE916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F8E0D23"/>
    <w:multiLevelType w:val="hybridMultilevel"/>
    <w:tmpl w:val="5048383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10539B5"/>
    <w:multiLevelType w:val="hybridMultilevel"/>
    <w:tmpl w:val="0720C4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9D1186"/>
    <w:multiLevelType w:val="hybridMultilevel"/>
    <w:tmpl w:val="B8BED726"/>
    <w:lvl w:ilvl="0" w:tplc="DB3AFE84">
      <w:numFmt w:val="bullet"/>
      <w:lvlText w:val="-"/>
      <w:lvlJc w:val="left"/>
      <w:pPr>
        <w:ind w:left="720" w:hanging="360"/>
      </w:pPr>
      <w:rPr>
        <w:rFonts w:ascii="Arial" w:eastAsia="Cambr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542F5"/>
    <w:multiLevelType w:val="hybridMultilevel"/>
    <w:tmpl w:val="95160C36"/>
    <w:lvl w:ilvl="0" w:tplc="B2BC80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42D"/>
    <w:rsid w:val="0002022A"/>
    <w:rsid w:val="00025C0F"/>
    <w:rsid w:val="0003425C"/>
    <w:rsid w:val="000363ED"/>
    <w:rsid w:val="000429A9"/>
    <w:rsid w:val="00082939"/>
    <w:rsid w:val="000841FD"/>
    <w:rsid w:val="000A1DE9"/>
    <w:rsid w:val="000A43DE"/>
    <w:rsid w:val="000B15D6"/>
    <w:rsid w:val="000C475D"/>
    <w:rsid w:val="000D08B0"/>
    <w:rsid w:val="00106230"/>
    <w:rsid w:val="00120FE7"/>
    <w:rsid w:val="001446D6"/>
    <w:rsid w:val="0014745B"/>
    <w:rsid w:val="00152652"/>
    <w:rsid w:val="00155887"/>
    <w:rsid w:val="00160892"/>
    <w:rsid w:val="00186B64"/>
    <w:rsid w:val="0019083B"/>
    <w:rsid w:val="00196509"/>
    <w:rsid w:val="001D50DD"/>
    <w:rsid w:val="001E0CC0"/>
    <w:rsid w:val="00206C33"/>
    <w:rsid w:val="00222485"/>
    <w:rsid w:val="0022327C"/>
    <w:rsid w:val="00223EB8"/>
    <w:rsid w:val="00224033"/>
    <w:rsid w:val="00231CF1"/>
    <w:rsid w:val="00231E07"/>
    <w:rsid w:val="002559BF"/>
    <w:rsid w:val="00256F1B"/>
    <w:rsid w:val="00257258"/>
    <w:rsid w:val="00262135"/>
    <w:rsid w:val="00272240"/>
    <w:rsid w:val="00291E67"/>
    <w:rsid w:val="0029215D"/>
    <w:rsid w:val="00292C58"/>
    <w:rsid w:val="002C2F7F"/>
    <w:rsid w:val="002D5AB2"/>
    <w:rsid w:val="002E282E"/>
    <w:rsid w:val="002F69A6"/>
    <w:rsid w:val="0032252E"/>
    <w:rsid w:val="00323249"/>
    <w:rsid w:val="0032648F"/>
    <w:rsid w:val="00341165"/>
    <w:rsid w:val="00343984"/>
    <w:rsid w:val="003467E6"/>
    <w:rsid w:val="0035184A"/>
    <w:rsid w:val="00363410"/>
    <w:rsid w:val="00370262"/>
    <w:rsid w:val="00373EEC"/>
    <w:rsid w:val="00375D23"/>
    <w:rsid w:val="00380619"/>
    <w:rsid w:val="003841A3"/>
    <w:rsid w:val="00386B22"/>
    <w:rsid w:val="003C4C9D"/>
    <w:rsid w:val="003D3FCE"/>
    <w:rsid w:val="003E68D6"/>
    <w:rsid w:val="004024BB"/>
    <w:rsid w:val="004164C3"/>
    <w:rsid w:val="0042637F"/>
    <w:rsid w:val="00447AF8"/>
    <w:rsid w:val="00456B85"/>
    <w:rsid w:val="00477FC7"/>
    <w:rsid w:val="00484E3A"/>
    <w:rsid w:val="004C2BED"/>
    <w:rsid w:val="004D3C86"/>
    <w:rsid w:val="004E6C77"/>
    <w:rsid w:val="00503168"/>
    <w:rsid w:val="00504F9A"/>
    <w:rsid w:val="00530986"/>
    <w:rsid w:val="0056468B"/>
    <w:rsid w:val="0056788D"/>
    <w:rsid w:val="0059660F"/>
    <w:rsid w:val="005A2B77"/>
    <w:rsid w:val="005A3AA7"/>
    <w:rsid w:val="005A7717"/>
    <w:rsid w:val="005F213E"/>
    <w:rsid w:val="005F53DF"/>
    <w:rsid w:val="00602FFE"/>
    <w:rsid w:val="0062641F"/>
    <w:rsid w:val="00651FA7"/>
    <w:rsid w:val="006973F9"/>
    <w:rsid w:val="00697864"/>
    <w:rsid w:val="006A661C"/>
    <w:rsid w:val="006A7337"/>
    <w:rsid w:val="006B0F73"/>
    <w:rsid w:val="006B715F"/>
    <w:rsid w:val="006C55FB"/>
    <w:rsid w:val="006E0CD0"/>
    <w:rsid w:val="006E3916"/>
    <w:rsid w:val="006E61DA"/>
    <w:rsid w:val="006F002E"/>
    <w:rsid w:val="006F4BE8"/>
    <w:rsid w:val="00700DF7"/>
    <w:rsid w:val="00701D2D"/>
    <w:rsid w:val="00723238"/>
    <w:rsid w:val="00726CFF"/>
    <w:rsid w:val="00760D09"/>
    <w:rsid w:val="0076432C"/>
    <w:rsid w:val="00767D3D"/>
    <w:rsid w:val="007972BA"/>
    <w:rsid w:val="007A3C25"/>
    <w:rsid w:val="007D251D"/>
    <w:rsid w:val="007D4EC7"/>
    <w:rsid w:val="007E6DF2"/>
    <w:rsid w:val="00806427"/>
    <w:rsid w:val="00814CED"/>
    <w:rsid w:val="00820E97"/>
    <w:rsid w:val="00826FAE"/>
    <w:rsid w:val="00833E2B"/>
    <w:rsid w:val="00847DB6"/>
    <w:rsid w:val="00863A94"/>
    <w:rsid w:val="008845AD"/>
    <w:rsid w:val="008851E1"/>
    <w:rsid w:val="008875E2"/>
    <w:rsid w:val="008B6758"/>
    <w:rsid w:val="008C2975"/>
    <w:rsid w:val="008C5465"/>
    <w:rsid w:val="008C6852"/>
    <w:rsid w:val="008C690C"/>
    <w:rsid w:val="008D4CE9"/>
    <w:rsid w:val="008D76C7"/>
    <w:rsid w:val="008D7F86"/>
    <w:rsid w:val="008E7AB6"/>
    <w:rsid w:val="008F71A4"/>
    <w:rsid w:val="00910E27"/>
    <w:rsid w:val="00914FC7"/>
    <w:rsid w:val="00916DD4"/>
    <w:rsid w:val="00916FC0"/>
    <w:rsid w:val="00923888"/>
    <w:rsid w:val="00934502"/>
    <w:rsid w:val="0095064C"/>
    <w:rsid w:val="009963E7"/>
    <w:rsid w:val="009B5119"/>
    <w:rsid w:val="009B7DD7"/>
    <w:rsid w:val="009C5523"/>
    <w:rsid w:val="009E4191"/>
    <w:rsid w:val="009F76CB"/>
    <w:rsid w:val="00A07A34"/>
    <w:rsid w:val="00A170EF"/>
    <w:rsid w:val="00A43D92"/>
    <w:rsid w:val="00A51B21"/>
    <w:rsid w:val="00A610FB"/>
    <w:rsid w:val="00A82484"/>
    <w:rsid w:val="00A85056"/>
    <w:rsid w:val="00AA004C"/>
    <w:rsid w:val="00AA477F"/>
    <w:rsid w:val="00AB1541"/>
    <w:rsid w:val="00AD6ED1"/>
    <w:rsid w:val="00AF3B3D"/>
    <w:rsid w:val="00B1627D"/>
    <w:rsid w:val="00B2642D"/>
    <w:rsid w:val="00B425B8"/>
    <w:rsid w:val="00B6025B"/>
    <w:rsid w:val="00B6428B"/>
    <w:rsid w:val="00B7258E"/>
    <w:rsid w:val="00B77C5A"/>
    <w:rsid w:val="00B84FCB"/>
    <w:rsid w:val="00B85D98"/>
    <w:rsid w:val="00BA142C"/>
    <w:rsid w:val="00BA3A99"/>
    <w:rsid w:val="00BC4B78"/>
    <w:rsid w:val="00C01289"/>
    <w:rsid w:val="00C1021B"/>
    <w:rsid w:val="00C27706"/>
    <w:rsid w:val="00C432BF"/>
    <w:rsid w:val="00C476A4"/>
    <w:rsid w:val="00CA2602"/>
    <w:rsid w:val="00CE3EBC"/>
    <w:rsid w:val="00CE4945"/>
    <w:rsid w:val="00CE514D"/>
    <w:rsid w:val="00D06D4C"/>
    <w:rsid w:val="00D16CC5"/>
    <w:rsid w:val="00D21238"/>
    <w:rsid w:val="00D427D1"/>
    <w:rsid w:val="00D63DA7"/>
    <w:rsid w:val="00D83486"/>
    <w:rsid w:val="00DC607F"/>
    <w:rsid w:val="00DE2E53"/>
    <w:rsid w:val="00E078F6"/>
    <w:rsid w:val="00E139D6"/>
    <w:rsid w:val="00E143F7"/>
    <w:rsid w:val="00E17E93"/>
    <w:rsid w:val="00E205D4"/>
    <w:rsid w:val="00E30683"/>
    <w:rsid w:val="00E31170"/>
    <w:rsid w:val="00E50611"/>
    <w:rsid w:val="00E54BE5"/>
    <w:rsid w:val="00E550D3"/>
    <w:rsid w:val="00E61857"/>
    <w:rsid w:val="00E67E7E"/>
    <w:rsid w:val="00E72F8A"/>
    <w:rsid w:val="00E75D00"/>
    <w:rsid w:val="00EB4E66"/>
    <w:rsid w:val="00EB5483"/>
    <w:rsid w:val="00EC308A"/>
    <w:rsid w:val="00EE6BF4"/>
    <w:rsid w:val="00F25F33"/>
    <w:rsid w:val="00F365FA"/>
    <w:rsid w:val="00F635B7"/>
    <w:rsid w:val="00F637D5"/>
    <w:rsid w:val="00F73236"/>
    <w:rsid w:val="00F96157"/>
    <w:rsid w:val="00FA1239"/>
    <w:rsid w:val="00FB7FC3"/>
    <w:rsid w:val="00FC166D"/>
    <w:rsid w:val="00FC2B0F"/>
    <w:rsid w:val="00FE2EC3"/>
    <w:rsid w:val="00FF195D"/>
    <w:rsid w:val="00FF260C"/>
    <w:rsid w:val="00FF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170"/>
    <w:pPr>
      <w:spacing w:after="200"/>
    </w:pPr>
    <w:rPr>
      <w:rFonts w:ascii="Arial" w:eastAsia="Cambria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3C86"/>
    <w:rPr>
      <w:color w:val="0000FF"/>
      <w:u w:val="single"/>
    </w:rPr>
  </w:style>
  <w:style w:type="table" w:styleId="TableGrid">
    <w:name w:val="Table Grid"/>
    <w:basedOn w:val="TableNormal"/>
    <w:rsid w:val="004D3C86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7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72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7258"/>
  </w:style>
  <w:style w:type="paragraph" w:styleId="FootnoteText">
    <w:name w:val="footnote text"/>
    <w:basedOn w:val="Normal"/>
    <w:semiHidden/>
    <w:rsid w:val="00863A94"/>
    <w:rPr>
      <w:sz w:val="20"/>
      <w:szCs w:val="20"/>
    </w:rPr>
  </w:style>
  <w:style w:type="character" w:styleId="FootnoteReference">
    <w:name w:val="footnote reference"/>
    <w:semiHidden/>
    <w:rsid w:val="00863A94"/>
    <w:rPr>
      <w:vertAlign w:val="superscript"/>
    </w:rPr>
  </w:style>
  <w:style w:type="character" w:styleId="CommentReference">
    <w:name w:val="annotation reference"/>
    <w:rsid w:val="00AF3B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B3D"/>
    <w:rPr>
      <w:sz w:val="20"/>
      <w:szCs w:val="20"/>
    </w:rPr>
  </w:style>
  <w:style w:type="character" w:customStyle="1" w:styleId="CommentTextChar">
    <w:name w:val="Comment Text Char"/>
    <w:link w:val="CommentText"/>
    <w:rsid w:val="00AF3B3D"/>
    <w:rPr>
      <w:rFonts w:ascii="Arial" w:eastAsia="Cambria" w:hAnsi="Arial"/>
      <w:lang w:val="en-GB" w:eastAsia="en-US" w:bidi="ar-SA"/>
    </w:rPr>
  </w:style>
  <w:style w:type="paragraph" w:styleId="BalloonText">
    <w:name w:val="Balloon Text"/>
    <w:basedOn w:val="Normal"/>
    <w:semiHidden/>
    <w:rsid w:val="00AF3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1A4"/>
    <w:pPr>
      <w:spacing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31170"/>
    <w:pPr>
      <w:spacing w:after="200"/>
    </w:pPr>
    <w:rPr>
      <w:rFonts w:ascii="Arial" w:eastAsia="Cambria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D3C86"/>
    <w:rPr>
      <w:color w:val="0000FF"/>
      <w:u w:val="single"/>
    </w:rPr>
  </w:style>
  <w:style w:type="table" w:styleId="TableGrid">
    <w:name w:val="Table Grid"/>
    <w:basedOn w:val="TableNormal"/>
    <w:rsid w:val="004D3C86"/>
    <w:pPr>
      <w:spacing w:after="2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572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257258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57258"/>
  </w:style>
  <w:style w:type="paragraph" w:styleId="FootnoteText">
    <w:name w:val="footnote text"/>
    <w:basedOn w:val="Normal"/>
    <w:semiHidden/>
    <w:rsid w:val="00863A94"/>
    <w:rPr>
      <w:sz w:val="20"/>
      <w:szCs w:val="20"/>
    </w:rPr>
  </w:style>
  <w:style w:type="character" w:styleId="FootnoteReference">
    <w:name w:val="footnote reference"/>
    <w:semiHidden/>
    <w:rsid w:val="00863A94"/>
    <w:rPr>
      <w:vertAlign w:val="superscript"/>
    </w:rPr>
  </w:style>
  <w:style w:type="character" w:styleId="CommentReference">
    <w:name w:val="annotation reference"/>
    <w:rsid w:val="00AF3B3D"/>
    <w:rPr>
      <w:sz w:val="16"/>
      <w:szCs w:val="16"/>
    </w:rPr>
  </w:style>
  <w:style w:type="paragraph" w:styleId="CommentText">
    <w:name w:val="annotation text"/>
    <w:basedOn w:val="Normal"/>
    <w:link w:val="CommentTextChar"/>
    <w:rsid w:val="00AF3B3D"/>
    <w:rPr>
      <w:sz w:val="20"/>
      <w:szCs w:val="20"/>
    </w:rPr>
  </w:style>
  <w:style w:type="character" w:customStyle="1" w:styleId="CommentTextChar">
    <w:name w:val="Comment Text Char"/>
    <w:link w:val="CommentText"/>
    <w:rsid w:val="00AF3B3D"/>
    <w:rPr>
      <w:rFonts w:ascii="Arial" w:eastAsia="Cambria" w:hAnsi="Arial"/>
      <w:lang w:val="en-GB" w:eastAsia="en-US" w:bidi="ar-SA"/>
    </w:rPr>
  </w:style>
  <w:style w:type="paragraph" w:styleId="BalloonText">
    <w:name w:val="Balloon Text"/>
    <w:basedOn w:val="Normal"/>
    <w:semiHidden/>
    <w:rsid w:val="00AF3B3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F71A4"/>
    <w:pPr>
      <w:spacing w:line="276" w:lineRule="auto"/>
      <w:ind w:left="720"/>
      <w:contextualSpacing/>
    </w:pPr>
    <w:rPr>
      <w:rFonts w:ascii="Calibri" w:eastAsia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FusionFund@bournemouth.ac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antander.com/csgs/Satellite?accesibilidad=3&amp;canal=CAccionistas&amp;cid=1190622396210&amp;empr=SANCorporativo&amp;leng=en_GB&amp;pagename=SANCorporativo/Page/SC_ContenedorBolsaDeTrabajo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nbaines@bournemouth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388FF3-DEDA-4D92-A509-284D70C73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Development Fund – Small Grants Scheme</vt:lpstr>
    </vt:vector>
  </TitlesOfParts>
  <Company>Bournemouth University</Company>
  <LinksUpToDate>false</LinksUpToDate>
  <CharactersWithSpaces>3870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Development Fund – Small Grants Scheme</dc:title>
  <dc:creator>Julie Northam</dc:creator>
  <cp:lastModifiedBy>Natalie,Baines</cp:lastModifiedBy>
  <cp:revision>6</cp:revision>
  <cp:lastPrinted>2013-06-06T13:45:00Z</cp:lastPrinted>
  <dcterms:created xsi:type="dcterms:W3CDTF">2013-04-30T13:48:00Z</dcterms:created>
  <dcterms:modified xsi:type="dcterms:W3CDTF">2013-06-06T15:41:00Z</dcterms:modified>
</cp:coreProperties>
</file>