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619"/>
        <w:gridCol w:w="1205"/>
        <w:gridCol w:w="622"/>
        <w:gridCol w:w="583"/>
        <w:gridCol w:w="1206"/>
        <w:gridCol w:w="39"/>
        <w:gridCol w:w="1040"/>
        <w:gridCol w:w="125"/>
        <w:gridCol w:w="663"/>
        <w:gridCol w:w="542"/>
        <w:gridCol w:w="114"/>
        <w:gridCol w:w="1172"/>
      </w:tblGrid>
      <w:tr w:rsidR="003252C6" w:rsidRPr="00D453E8">
        <w:tc>
          <w:tcPr>
            <w:tcW w:w="1560" w:type="dxa"/>
          </w:tcPr>
          <w:p w:rsidR="003252C6" w:rsidRPr="00D453E8" w:rsidRDefault="003252C6" w:rsidP="00212216">
            <w:pPr>
              <w:tabs>
                <w:tab w:val="right" w:pos="936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 wp14:anchorId="14D9158B" wp14:editId="671C2633">
                  <wp:extent cx="914400" cy="914400"/>
                  <wp:effectExtent l="19050" t="0" r="0" b="0"/>
                  <wp:docPr id="1" name="Picture 1" descr="BU_CoreLogo_portrait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_CoreLogo_portrait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12"/>
            <w:vAlign w:val="center"/>
          </w:tcPr>
          <w:p w:rsidR="003252C6" w:rsidRPr="00690783" w:rsidRDefault="003252C6" w:rsidP="00662972">
            <w:pPr>
              <w:spacing w:before="120" w:after="120"/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</w:pPr>
            <w:r w:rsidRPr="00690783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BU STUDENTSHIPS 201</w:t>
            </w:r>
            <w:r w:rsidR="009B4E01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4</w:t>
            </w:r>
          </w:p>
          <w:p w:rsidR="003252C6" w:rsidRPr="00690783" w:rsidRDefault="003252C6" w:rsidP="006647C2">
            <w:pPr>
              <w:tabs>
                <w:tab w:val="right" w:pos="4558"/>
                <w:tab w:val="right" w:pos="9360"/>
              </w:tabs>
              <w:spacing w:before="40" w:after="40"/>
              <w:jc w:val="both"/>
              <w:rPr>
                <w:rFonts w:ascii="Glypha LT Std Black" w:hAnsi="Glypha LT Std Black" w:cs="Arial"/>
                <w:b/>
                <w:sz w:val="28"/>
                <w:szCs w:val="28"/>
              </w:rPr>
            </w:pPr>
            <w:r w:rsidRPr="00690783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PROJECT DESCRIPTION</w:t>
            </w:r>
          </w:p>
        </w:tc>
      </w:tr>
      <w:tr w:rsidR="003252C6" w:rsidRPr="00D453E8" w:rsidTr="0066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52C6" w:rsidRPr="00D453E8" w:rsidRDefault="003252C6" w:rsidP="006647C2">
            <w:pPr>
              <w:pStyle w:val="BodyText"/>
              <w:spacing w:before="120" w:after="120"/>
              <w:jc w:val="left"/>
              <w:rPr>
                <w:i/>
              </w:rPr>
            </w:pPr>
            <w:r w:rsidRPr="00D453E8">
              <w:rPr>
                <w:b/>
                <w:bCs/>
                <w:i/>
                <w:color w:val="000000"/>
              </w:rPr>
              <w:t>Notes</w:t>
            </w:r>
            <w:r w:rsidRPr="00D453E8">
              <w:rPr>
                <w:i/>
                <w:color w:val="000000"/>
              </w:rPr>
              <w:t xml:space="preserve">: </w:t>
            </w:r>
            <w:r w:rsidRPr="00D453E8">
              <w:rPr>
                <w:i/>
              </w:rPr>
              <w:t xml:space="preserve">This form must </w:t>
            </w:r>
            <w:r w:rsidRPr="00D453E8">
              <w:rPr>
                <w:b/>
                <w:i/>
              </w:rPr>
              <w:t>NOT</w:t>
            </w:r>
            <w:r w:rsidRPr="00D453E8">
              <w:rPr>
                <w:i/>
              </w:rPr>
              <w:t xml:space="preserve"> exceed four sides of A4 in total – recommended word lengths for each section are indicated in brackets. </w:t>
            </w:r>
          </w:p>
        </w:tc>
      </w:tr>
      <w:tr w:rsidR="003252C6" w:rsidRPr="00D453E8" w:rsidTr="0066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1573E9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STRAND APPLYING FOR:</w:t>
            </w:r>
          </w:p>
        </w:tc>
      </w:tr>
      <w:tr w:rsidR="00013678" w:rsidRPr="00D453E8" w:rsidTr="004F3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13678" w:rsidRPr="00D453E8" w:rsidRDefault="00013678" w:rsidP="00330A6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Strand 1 – Matched Funded </w:t>
            </w:r>
            <w:bookmarkStart w:id="0" w:name="Check9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3252C6" w:rsidRPr="00DE307F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PROJECT DETAILS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Title 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auto"/>
          </w:tcPr>
          <w:p w:rsidR="003252C6" w:rsidRPr="00D453E8" w:rsidRDefault="00ED5E73" w:rsidP="001A016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Summary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500 words.  Please state clearly what the aims, rationale, methods, outcomes of the project are.  Demonstrate clearly that the proposed research is: innovative, timely, and will le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 to clearly defined research output]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C8028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Academic Impact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200 words.  Please state clearly what the academic impact and output of this research will be]</w:t>
            </w:r>
          </w:p>
        </w:tc>
      </w:tr>
      <w:bookmarkStart w:id="2" w:name="OLE_LINK3"/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476B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Societal Impact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200 words.  Please state clearly what the non-academic impact and output of this research will be]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C8028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F3F3F3"/>
          </w:tcPr>
          <w:p w:rsidR="003252C6" w:rsidRPr="00D453E8" w:rsidRDefault="003252C6" w:rsidP="00295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Training Opportunities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state clearly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what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training opportunities will be provided for the doctoral student completing this project]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F3F3F3"/>
          </w:tcPr>
          <w:p w:rsidR="003252C6" w:rsidRPr="0004210D" w:rsidRDefault="003252C6" w:rsidP="0029566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Ethics, Health &amp; Safe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 </w:t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9B4E01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onsiderations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state clearly all Research Ethics / Health &amp; Safety considerations in relation to this project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</w:tcPr>
          <w:p w:rsidR="003252C6" w:rsidRPr="00D453E8" w:rsidRDefault="00ED5E73" w:rsidP="00EC0E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Strategic Alignment to </w:t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Research Themes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state clearly which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UoA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this project is aligned to and how it fits with its strategic objectives/priorities]</w:t>
            </w:r>
          </w:p>
        </w:tc>
      </w:tr>
      <w:tr w:rsidR="003252C6" w:rsidRPr="00D453E8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shd w:val="clear" w:color="auto" w:fill="F3F3F3"/>
          </w:tcPr>
          <w:p w:rsidR="003252C6" w:rsidRPr="0033474B" w:rsidRDefault="003252C6" w:rsidP="00C9445F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33474B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Supervisory </w:t>
            </w:r>
            <w:smartTag w:uri="urn:schemas-microsoft-com:office:smarttags" w:element="stockticker">
              <w:r w:rsidRPr="0033474B">
                <w:rPr>
                  <w:rFonts w:ascii="Arial" w:hAnsi="Arial" w:cs="Arial"/>
                  <w:b/>
                  <w:bCs/>
                  <w:caps/>
                  <w:color w:val="000000"/>
                  <w:sz w:val="20"/>
                  <w:szCs w:val="20"/>
                </w:rPr>
                <w:t>Team</w:t>
              </w:r>
            </w:smartTag>
            <w:r w:rsidRPr="0033474B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&amp; Research Environment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School(s) 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(tick all collaborating)</w:t>
            </w:r>
          </w:p>
        </w:tc>
        <w:bookmarkStart w:id="3" w:name="Check1"/>
        <w:tc>
          <w:tcPr>
            <w:tcW w:w="1205" w:type="dxa"/>
          </w:tcPr>
          <w:p w:rsidR="003252C6" w:rsidRPr="00DE307F" w:rsidRDefault="009B4E01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252C6" w:rsidRPr="00DE307F">
              <w:rPr>
                <w:rFonts w:ascii="Arial" w:hAnsi="Arial" w:cs="Arial"/>
                <w:sz w:val="20"/>
                <w:szCs w:val="20"/>
              </w:rPr>
              <w:t xml:space="preserve"> Ap Sci</w:t>
            </w:r>
          </w:p>
        </w:tc>
        <w:bookmarkStart w:id="4" w:name="Check2"/>
        <w:tc>
          <w:tcPr>
            <w:tcW w:w="1205" w:type="dxa"/>
            <w:gridSpan w:val="2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E307F">
              <w:rPr>
                <w:rFonts w:ascii="Arial" w:hAnsi="Arial" w:cs="Arial"/>
                <w:sz w:val="20"/>
                <w:szCs w:val="20"/>
              </w:rPr>
              <w:t xml:space="preserve"> BS</w:t>
            </w:r>
          </w:p>
        </w:tc>
        <w:tc>
          <w:tcPr>
            <w:tcW w:w="1206" w:type="dxa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E307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204" w:type="dxa"/>
            <w:gridSpan w:val="3"/>
          </w:tcPr>
          <w:p w:rsidR="003252C6" w:rsidRPr="00DE307F" w:rsidRDefault="003252C6" w:rsidP="009B4E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E307F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9B4E01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205" w:type="dxa"/>
            <w:gridSpan w:val="2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E307F">
              <w:rPr>
                <w:rFonts w:ascii="Arial" w:hAnsi="Arial" w:cs="Arial"/>
                <w:sz w:val="20"/>
                <w:szCs w:val="20"/>
              </w:rPr>
              <w:t xml:space="preserve"> MS</w:t>
            </w:r>
          </w:p>
        </w:tc>
        <w:tc>
          <w:tcPr>
            <w:tcW w:w="1286" w:type="dxa"/>
            <w:gridSpan w:val="2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E307F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</w:tr>
      <w:tr w:rsidR="009B4E01" w:rsidRPr="00D453E8" w:rsidTr="002B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3179" w:type="dxa"/>
            <w:gridSpan w:val="2"/>
            <w:vMerge w:val="restart"/>
            <w:shd w:val="clear" w:color="auto" w:fill="F3F3F3"/>
          </w:tcPr>
          <w:p w:rsidR="009B4E01" w:rsidRPr="00D453E8" w:rsidRDefault="009B4E01" w:rsidP="002B303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Themes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Ageing, Society &amp; Dementia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Biodiversity, Environmental Change &amp; Green Economy</w:t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Communities, Culture &amp; Conflicts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Creative, Digital &amp; Cognitive Science</w:t>
            </w:r>
          </w:p>
        </w:tc>
      </w:tr>
      <w:tr w:rsidR="009B4E01" w:rsidRPr="00D453E8" w:rsidTr="002B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3179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9B4E01" w:rsidRDefault="009B4E01" w:rsidP="002B303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Entrepreneurship &amp; Economic Growth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Leisure, Recreation &amp; Tourism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Lifelong Health &amp; Wellbeing</w:t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Technology &amp; Design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supervisor</w:t>
            </w:r>
          </w:p>
        </w:tc>
        <w:tc>
          <w:tcPr>
            <w:tcW w:w="4695" w:type="dxa"/>
            <w:gridSpan w:val="6"/>
            <w:tcBorders>
              <w:bottom w:val="single" w:sz="4" w:space="0" w:color="auto"/>
            </w:tcBorders>
          </w:tcPr>
          <w:p w:rsidR="003252C6" w:rsidRPr="00D453E8" w:rsidRDefault="003252C6" w:rsidP="00ED5E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Merge w:val="restart"/>
          </w:tcPr>
          <w:p w:rsidR="003252C6" w:rsidRPr="00D453E8" w:rsidRDefault="003252C6" w:rsidP="00DE30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PGRs</w:t>
            </w:r>
            <w:r w:rsidRPr="00D453E8">
              <w:rPr>
                <w:rFonts w:ascii="Arial" w:hAnsi="Arial" w:cs="Arial"/>
                <w:sz w:val="20"/>
                <w:szCs w:val="20"/>
              </w:rPr>
              <w:br/>
              <w:t>currently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sz w:val="20"/>
                <w:szCs w:val="20"/>
              </w:rPr>
              <w:t xml:space="preserve">supervising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252C6" w:rsidRPr="00D453E8" w:rsidRDefault="00ED5E73" w:rsidP="00AE10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supervisors</w:t>
            </w:r>
          </w:p>
        </w:tc>
        <w:tc>
          <w:tcPr>
            <w:tcW w:w="4695" w:type="dxa"/>
            <w:gridSpan w:val="6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52C6" w:rsidRPr="00D453E8" w:rsidRDefault="003252C6" w:rsidP="00ED5E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Merge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252C6" w:rsidRPr="00D453E8" w:rsidRDefault="00ED5E73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publications by supervisors relevant to this project</w:t>
            </w:r>
          </w:p>
        </w:tc>
        <w:tc>
          <w:tcPr>
            <w:tcW w:w="7311" w:type="dxa"/>
            <w:gridSpan w:val="11"/>
            <w:tcBorders>
              <w:bottom w:val="single" w:sz="4" w:space="0" w:color="auto"/>
            </w:tcBorders>
          </w:tcPr>
          <w:p w:rsidR="003252C6" w:rsidRPr="00D453E8" w:rsidRDefault="00ED5E73" w:rsidP="0037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2C6" w:rsidRDefault="003252C6" w:rsidP="00476B0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476B0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FUNDING DETAILS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33474B" w:rsidRDefault="009B4E01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the project seeking 50% funding?  If so, please provide details of matched funding</w:t>
            </w:r>
            <w:r w:rsidR="0032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ees for studentships will be waived so matched funding will be expected to meet 50% of the stipend </w:t>
            </w:r>
            <w:bookmarkStart w:id="9" w:name="OLE_LINK2"/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3252C6" w:rsidRPr="00D453E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c.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£7k p.a. </w:t>
            </w:r>
            <w:bookmarkEnd w:id="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£1K p.a.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towards</w:t>
            </w:r>
            <w:r w:rsidRP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research costs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3 years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3252C6"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[A letter of support from the match funder should be attached clearly indicating that funding is available; project</w:t>
            </w:r>
            <w:r w:rsidR="003252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</w:t>
            </w:r>
            <w:r w:rsidR="003252C6"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will be rejected unless clear evidence is provided]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1573E9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Details of anticipated, fieldwork, laboratory work or exceptional costs and source of funding. </w:t>
            </w:r>
            <w:r w:rsidRPr="00D453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Please indicate clearly whether the School is providing a £3k or £5k support grant. </w:t>
            </w:r>
          </w:p>
        </w:tc>
      </w:tr>
      <w:tr w:rsidR="003252C6" w:rsidRPr="00D453E8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E307F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2C6" w:rsidRPr="0033474B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C6" w:rsidRPr="00DE307F" w:rsidRDefault="003252C6" w:rsidP="00DE30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E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SUPPORTING COMMENTS &amp; SIGNATURES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Supporting comments regarding relevance of this project to </w:t>
            </w:r>
            <w:r w:rsidR="00430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Research Theme</w:t>
            </w:r>
          </w:p>
        </w:tc>
        <w:tc>
          <w:tcPr>
            <w:tcW w:w="7311" w:type="dxa"/>
            <w:gridSpan w:val="11"/>
            <w:tcBorders>
              <w:bottom w:val="single" w:sz="4" w:space="0" w:color="auto"/>
            </w:tcBorders>
          </w:tcPr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9B4E01">
              <w:rPr>
                <w:rFonts w:ascii="Arial" w:hAnsi="Arial" w:cs="Arial"/>
                <w:b/>
                <w:sz w:val="20"/>
                <w:szCs w:val="20"/>
              </w:rPr>
              <w:t>Research Theme</w:t>
            </w:r>
            <w:r w:rsidRPr="00D453E8">
              <w:rPr>
                <w:rFonts w:ascii="Arial" w:hAnsi="Arial" w:cs="Arial"/>
                <w:b/>
                <w:sz w:val="20"/>
                <w:szCs w:val="20"/>
              </w:rPr>
              <w:t xml:space="preserve"> Leader.</w:t>
            </w:r>
          </w:p>
        </w:tc>
        <w:tc>
          <w:tcPr>
            <w:tcW w:w="7311" w:type="dxa"/>
            <w:gridSpan w:val="11"/>
            <w:tcBorders>
              <w:bottom w:val="single" w:sz="4" w:space="0" w:color="auto"/>
            </w:tcBorders>
          </w:tcPr>
          <w:p w:rsidR="003252C6" w:rsidRPr="00D453E8" w:rsidRDefault="00ED5E73" w:rsidP="00FD38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E8255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Confirmation of School’s support for projects</w:t>
            </w:r>
          </w:p>
        </w:tc>
        <w:tc>
          <w:tcPr>
            <w:tcW w:w="7311" w:type="dxa"/>
            <w:gridSpan w:val="11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Signature of 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DDRE</w:t>
            </w:r>
          </w:p>
        </w:tc>
        <w:tc>
          <w:tcPr>
            <w:tcW w:w="7311" w:type="dxa"/>
            <w:gridSpan w:val="11"/>
            <w:tcBorders>
              <w:bottom w:val="single" w:sz="4" w:space="0" w:color="auto"/>
            </w:tcBorders>
          </w:tcPr>
          <w:p w:rsidR="003252C6" w:rsidRPr="00D453E8" w:rsidRDefault="00ED5E73" w:rsidP="009242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52C6" w:rsidRDefault="003252C6">
      <w:pPr>
        <w:rPr>
          <w:rFonts w:ascii="Arial" w:hAnsi="Arial" w:cs="Arial"/>
        </w:rPr>
      </w:pPr>
    </w:p>
    <w:sectPr w:rsidR="003252C6" w:rsidSect="00ED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2" w:rsidRDefault="00804E56">
      <w:pPr>
        <w:spacing w:after="0" w:line="240" w:lineRule="auto"/>
      </w:pPr>
      <w:r>
        <w:separator/>
      </w:r>
    </w:p>
  </w:endnote>
  <w:endnote w:type="continuationSeparator" w:id="0">
    <w:p w:rsidR="00A61362" w:rsidRDefault="008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 Black">
    <w:panose1 w:val="02060803040505020204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B" w:rsidRDefault="002B0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3B" w:rsidRPr="00B845B9" w:rsidRDefault="001A028B" w:rsidP="00B845B9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PhD Studentship Project Proposal</w:t>
    </w:r>
    <w:r>
      <w:rPr>
        <w:rFonts w:ascii="Arial" w:hAnsi="Arial" w:cs="Arial"/>
        <w:color w:val="808080"/>
        <w:sz w:val="16"/>
        <w:szCs w:val="16"/>
      </w:rPr>
      <w:tab/>
    </w:r>
    <w:r w:rsidR="00A41E69">
      <w:rPr>
        <w:rFonts w:ascii="Arial" w:hAnsi="Arial" w:cs="Arial"/>
        <w:color w:val="808080"/>
        <w:sz w:val="16"/>
        <w:szCs w:val="16"/>
      </w:rPr>
      <w:t>February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B" w:rsidRDefault="002B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2" w:rsidRDefault="00804E56">
      <w:pPr>
        <w:spacing w:after="0" w:line="240" w:lineRule="auto"/>
      </w:pPr>
      <w:r>
        <w:separator/>
      </w:r>
    </w:p>
  </w:footnote>
  <w:footnote w:type="continuationSeparator" w:id="0">
    <w:p w:rsidR="00A61362" w:rsidRDefault="0080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B" w:rsidRDefault="002B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B" w:rsidRDefault="002B0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6B" w:rsidRDefault="002B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F2"/>
    <w:multiLevelType w:val="hybridMultilevel"/>
    <w:tmpl w:val="F44CD18A"/>
    <w:lvl w:ilvl="0" w:tplc="B34CF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50E2B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56C58CC"/>
    <w:multiLevelType w:val="hybridMultilevel"/>
    <w:tmpl w:val="A6743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03C73"/>
    <w:multiLevelType w:val="hybridMultilevel"/>
    <w:tmpl w:val="39E0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170"/>
    <w:multiLevelType w:val="hybridMultilevel"/>
    <w:tmpl w:val="72C0A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71EE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BFA2E5D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6"/>
    <w:rsid w:val="00013678"/>
    <w:rsid w:val="001A028B"/>
    <w:rsid w:val="001A3966"/>
    <w:rsid w:val="002106A1"/>
    <w:rsid w:val="002B0C6B"/>
    <w:rsid w:val="003252C6"/>
    <w:rsid w:val="004302C5"/>
    <w:rsid w:val="00804E56"/>
    <w:rsid w:val="009B4E01"/>
    <w:rsid w:val="00A41E69"/>
    <w:rsid w:val="00A61362"/>
    <w:rsid w:val="00D3513D"/>
    <w:rsid w:val="00D83201"/>
    <w:rsid w:val="00E225E0"/>
    <w:rsid w:val="00E46097"/>
    <w:rsid w:val="00EB1914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Jay,Nugent</dc:creator>
  <cp:lastModifiedBy>Sarah,Bell</cp:lastModifiedBy>
  <cp:revision>2</cp:revision>
  <dcterms:created xsi:type="dcterms:W3CDTF">2014-02-04T16:36:00Z</dcterms:created>
  <dcterms:modified xsi:type="dcterms:W3CDTF">2014-02-04T16:36:00Z</dcterms:modified>
</cp:coreProperties>
</file>