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A6" w:rsidRPr="0039188C" w:rsidRDefault="00DD0835" w:rsidP="006E50A6">
      <w:pPr>
        <w:pStyle w:val="Heading1"/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Bournemouth University Research Councils Development </w:t>
      </w:r>
      <w:r w:rsidR="00376276" w:rsidRPr="0039188C">
        <w:rPr>
          <w:rFonts w:asciiTheme="minorHAnsi" w:hAnsiTheme="minorHAnsi"/>
        </w:rPr>
        <w:t>Sche</w:t>
      </w:r>
      <w:r w:rsidRPr="0039188C">
        <w:rPr>
          <w:rFonts w:asciiTheme="minorHAnsi" w:hAnsiTheme="minorHAnsi"/>
        </w:rPr>
        <w:t>me</w:t>
      </w:r>
    </w:p>
    <w:p w:rsidR="00C12475" w:rsidRPr="0039188C" w:rsidRDefault="00C12475" w:rsidP="00095D54">
      <w:pPr>
        <w:pStyle w:val="Heading2"/>
        <w:numPr>
          <w:ilvl w:val="0"/>
          <w:numId w:val="0"/>
        </w:numPr>
        <w:ind w:left="426" w:hanging="426"/>
        <w:rPr>
          <w:rFonts w:asciiTheme="minorHAnsi" w:hAnsiTheme="minorHAnsi"/>
        </w:rPr>
      </w:pPr>
      <w:r w:rsidRPr="0039188C">
        <w:rPr>
          <w:rFonts w:asciiTheme="minorHAnsi" w:hAnsiTheme="minorHAnsi"/>
        </w:rPr>
        <w:t>Outline</w:t>
      </w:r>
    </w:p>
    <w:p w:rsidR="0089151F" w:rsidRPr="0039188C" w:rsidRDefault="0089151F" w:rsidP="00CE65D1">
      <w:pPr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Research is a key strand of the University’s </w:t>
      </w:r>
      <w:r w:rsidR="00AA0A97">
        <w:rPr>
          <w:rFonts w:asciiTheme="minorHAnsi" w:hAnsiTheme="minorHAnsi"/>
        </w:rPr>
        <w:t xml:space="preserve">Fusion </w:t>
      </w:r>
      <w:r w:rsidRPr="0039188C">
        <w:rPr>
          <w:rFonts w:asciiTheme="minorHAnsi" w:hAnsiTheme="minorHAnsi"/>
        </w:rPr>
        <w:t>activities</w:t>
      </w:r>
      <w:r w:rsidR="007F367A" w:rsidRPr="0039188C">
        <w:rPr>
          <w:rFonts w:asciiTheme="minorHAnsi" w:hAnsiTheme="minorHAnsi"/>
        </w:rPr>
        <w:t xml:space="preserve">. </w:t>
      </w:r>
      <w:r w:rsidR="00714FED" w:rsidRPr="0039188C">
        <w:rPr>
          <w:rFonts w:asciiTheme="minorHAnsi" w:hAnsiTheme="minorHAnsi"/>
        </w:rPr>
        <w:t>There is</w:t>
      </w:r>
      <w:r w:rsidRPr="0039188C">
        <w:rPr>
          <w:rFonts w:asciiTheme="minorHAnsi" w:hAnsiTheme="minorHAnsi"/>
        </w:rPr>
        <w:t xml:space="preserve"> a challenge to increase the quality and quantity of proposals to support the achievement of the University’s rese</w:t>
      </w:r>
      <w:r w:rsidR="007F367A" w:rsidRPr="0039188C">
        <w:rPr>
          <w:rFonts w:asciiTheme="minorHAnsi" w:hAnsiTheme="minorHAnsi"/>
        </w:rPr>
        <w:t>arch and knowledge exchange ambitions.</w:t>
      </w:r>
      <w:r w:rsidR="00E50008">
        <w:rPr>
          <w:rFonts w:asciiTheme="minorHAnsi" w:hAnsiTheme="minorHAnsi"/>
        </w:rPr>
        <w:t xml:space="preserve">  In addition, there are </w:t>
      </w:r>
      <w:r w:rsidR="00E50008" w:rsidRPr="0039188C">
        <w:rPr>
          <w:rFonts w:asciiTheme="minorHAnsi" w:hAnsiTheme="minorHAnsi"/>
        </w:rPr>
        <w:t xml:space="preserve">external </w:t>
      </w:r>
      <w:r w:rsidR="00AA0A97">
        <w:rPr>
          <w:rFonts w:asciiTheme="minorHAnsi" w:hAnsiTheme="minorHAnsi"/>
        </w:rPr>
        <w:t>factors</w:t>
      </w:r>
      <w:r w:rsidR="00E50008" w:rsidRPr="0039188C">
        <w:rPr>
          <w:rFonts w:asciiTheme="minorHAnsi" w:hAnsiTheme="minorHAnsi"/>
        </w:rPr>
        <w:t xml:space="preserve"> </w:t>
      </w:r>
      <w:r w:rsidR="00E50008">
        <w:rPr>
          <w:rFonts w:asciiTheme="minorHAnsi" w:hAnsiTheme="minorHAnsi"/>
        </w:rPr>
        <w:t>that require our research bidding</w:t>
      </w:r>
      <w:r w:rsidR="00E50008" w:rsidRPr="0039188C">
        <w:rPr>
          <w:rFonts w:asciiTheme="minorHAnsi" w:hAnsiTheme="minorHAnsi"/>
        </w:rPr>
        <w:t xml:space="preserve"> to be more competitive in an environment where success rates are decreasing</w:t>
      </w:r>
      <w:r w:rsidR="00E50008">
        <w:rPr>
          <w:rFonts w:asciiTheme="minorHAnsi" w:hAnsiTheme="minorHAnsi"/>
        </w:rPr>
        <w:t>,</w:t>
      </w:r>
      <w:r w:rsidR="00E50008" w:rsidRPr="0039188C">
        <w:rPr>
          <w:rFonts w:asciiTheme="minorHAnsi" w:hAnsiTheme="minorHAnsi"/>
        </w:rPr>
        <w:t xml:space="preserve"> and demand management measures </w:t>
      </w:r>
      <w:r w:rsidR="00AA0A97">
        <w:rPr>
          <w:rFonts w:asciiTheme="minorHAnsi" w:hAnsiTheme="minorHAnsi"/>
        </w:rPr>
        <w:t xml:space="preserve">are </w:t>
      </w:r>
      <w:r w:rsidR="00E50008" w:rsidRPr="0039188C">
        <w:rPr>
          <w:rFonts w:asciiTheme="minorHAnsi" w:hAnsiTheme="minorHAnsi"/>
        </w:rPr>
        <w:t>put in place by funders</w:t>
      </w:r>
      <w:r w:rsidR="00AA0A97">
        <w:rPr>
          <w:rFonts w:asciiTheme="minorHAnsi" w:hAnsiTheme="minorHAnsi"/>
        </w:rPr>
        <w:t xml:space="preserve"> (mainly research councils)</w:t>
      </w:r>
      <w:r w:rsidR="00E50008" w:rsidRPr="0039188C">
        <w:rPr>
          <w:rFonts w:asciiTheme="minorHAnsi" w:hAnsiTheme="minorHAnsi"/>
        </w:rPr>
        <w:t xml:space="preserve"> in order to increase the qual</w:t>
      </w:r>
      <w:r w:rsidR="00C671F7">
        <w:rPr>
          <w:rFonts w:asciiTheme="minorHAnsi" w:hAnsiTheme="minorHAnsi"/>
        </w:rPr>
        <w:t>ity of applications submitted.</w:t>
      </w:r>
    </w:p>
    <w:p w:rsidR="007F367A" w:rsidRPr="0039188C" w:rsidRDefault="00A92A7F" w:rsidP="00CE65D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meet this need and following on from the success of the first </w:t>
      </w:r>
      <w:r w:rsidR="00157E93" w:rsidRPr="0039188C">
        <w:rPr>
          <w:rFonts w:asciiTheme="minorHAnsi" w:hAnsiTheme="minorHAnsi"/>
        </w:rPr>
        <w:t>Research Council Development</w:t>
      </w:r>
      <w:r w:rsidR="007F367A" w:rsidRPr="0039188C">
        <w:rPr>
          <w:rFonts w:asciiTheme="minorHAnsi" w:hAnsiTheme="minorHAnsi"/>
        </w:rPr>
        <w:t xml:space="preserve"> </w:t>
      </w:r>
      <w:r w:rsidR="00157E93" w:rsidRPr="0039188C">
        <w:rPr>
          <w:rFonts w:asciiTheme="minorHAnsi" w:hAnsiTheme="minorHAnsi"/>
        </w:rPr>
        <w:t>S</w:t>
      </w:r>
      <w:r w:rsidR="00376276" w:rsidRPr="0039188C">
        <w:rPr>
          <w:rFonts w:asciiTheme="minorHAnsi" w:hAnsiTheme="minorHAnsi"/>
        </w:rPr>
        <w:t>cheme</w:t>
      </w:r>
      <w:r w:rsidR="00E50008">
        <w:rPr>
          <w:rFonts w:asciiTheme="minorHAnsi" w:hAnsiTheme="minorHAnsi"/>
        </w:rPr>
        <w:t xml:space="preserve"> (RCDS</w:t>
      </w:r>
      <w:r>
        <w:rPr>
          <w:rFonts w:asciiTheme="minorHAnsi" w:hAnsiTheme="minorHAnsi"/>
        </w:rPr>
        <w:t>), RKEO is continuing wit</w:t>
      </w:r>
      <w:r w:rsidR="00BD7F7D">
        <w:rPr>
          <w:rFonts w:asciiTheme="minorHAnsi" w:hAnsiTheme="minorHAnsi"/>
        </w:rPr>
        <w:t>h this scheme with the next round due to start in February 2019</w:t>
      </w:r>
      <w:r w:rsidR="00E50008">
        <w:rPr>
          <w:rFonts w:asciiTheme="minorHAnsi" w:hAnsiTheme="minorHAnsi"/>
        </w:rPr>
        <w:t xml:space="preserve">. </w:t>
      </w:r>
      <w:r w:rsidR="00C671F7">
        <w:rPr>
          <w:rFonts w:asciiTheme="minorHAnsi" w:hAnsiTheme="minorHAnsi"/>
        </w:rPr>
        <w:t xml:space="preserve"> </w:t>
      </w:r>
      <w:r w:rsidR="00157E93" w:rsidRPr="0039188C">
        <w:rPr>
          <w:rFonts w:asciiTheme="minorHAnsi" w:hAnsiTheme="minorHAnsi"/>
        </w:rPr>
        <w:t xml:space="preserve">The RCDS </w:t>
      </w:r>
      <w:r w:rsidR="007F367A" w:rsidRPr="0039188C">
        <w:rPr>
          <w:rFonts w:asciiTheme="minorHAnsi" w:hAnsiTheme="minorHAnsi"/>
        </w:rPr>
        <w:t xml:space="preserve">is a coordinated, targeted set of activities designed to inspire and equip </w:t>
      </w:r>
      <w:r w:rsidR="00376276" w:rsidRPr="0039188C">
        <w:rPr>
          <w:rFonts w:asciiTheme="minorHAnsi" w:hAnsiTheme="minorHAnsi"/>
        </w:rPr>
        <w:t>BU</w:t>
      </w:r>
      <w:r w:rsidR="007F367A" w:rsidRPr="0039188C">
        <w:rPr>
          <w:rFonts w:asciiTheme="minorHAnsi" w:hAnsiTheme="minorHAnsi"/>
        </w:rPr>
        <w:t xml:space="preserve"> researchers to </w:t>
      </w:r>
      <w:r w:rsidR="00EE52E4" w:rsidRPr="0039188C">
        <w:rPr>
          <w:rFonts w:asciiTheme="minorHAnsi" w:hAnsiTheme="minorHAnsi"/>
        </w:rPr>
        <w:t>achieve greater success with</w:t>
      </w:r>
      <w:r w:rsidR="00C671F7">
        <w:rPr>
          <w:rFonts w:asciiTheme="minorHAnsi" w:hAnsiTheme="minorHAnsi"/>
        </w:rPr>
        <w:t xml:space="preserve"> Research Council</w:t>
      </w:r>
      <w:r w:rsidR="007F367A" w:rsidRPr="0039188C">
        <w:rPr>
          <w:rFonts w:asciiTheme="minorHAnsi" w:hAnsiTheme="minorHAnsi"/>
        </w:rPr>
        <w:t xml:space="preserve"> funding.</w:t>
      </w:r>
      <w:r w:rsidR="00277F70" w:rsidRPr="0039188C">
        <w:rPr>
          <w:rFonts w:asciiTheme="minorHAnsi" w:hAnsiTheme="minorHAnsi"/>
        </w:rPr>
        <w:t xml:space="preserve">  The </w:t>
      </w:r>
      <w:r w:rsidR="00157E93" w:rsidRPr="0039188C">
        <w:rPr>
          <w:rFonts w:asciiTheme="minorHAnsi" w:hAnsiTheme="minorHAnsi"/>
        </w:rPr>
        <w:t>s</w:t>
      </w:r>
      <w:r w:rsidR="00277F70" w:rsidRPr="0039188C">
        <w:rPr>
          <w:rFonts w:asciiTheme="minorHAnsi" w:hAnsiTheme="minorHAnsi"/>
        </w:rPr>
        <w:t xml:space="preserve">cheme is part of the </w:t>
      </w:r>
      <w:r w:rsidR="00E50008">
        <w:rPr>
          <w:rFonts w:asciiTheme="minorHAnsi" w:hAnsiTheme="minorHAnsi"/>
        </w:rPr>
        <w:t xml:space="preserve">RKEOs </w:t>
      </w:r>
      <w:r w:rsidR="00277F70" w:rsidRPr="0039188C">
        <w:rPr>
          <w:rFonts w:asciiTheme="minorHAnsi" w:hAnsiTheme="minorHAnsi"/>
        </w:rPr>
        <w:t>Research and Knowledge Exchange Development Frameworks (</w:t>
      </w:r>
      <w:hyperlink r:id="rId9" w:history="1">
        <w:r w:rsidR="00277F70" w:rsidRPr="0039188C">
          <w:rPr>
            <w:rStyle w:val="Hyperlink"/>
            <w:rFonts w:asciiTheme="minorHAnsi" w:hAnsiTheme="minorHAnsi"/>
          </w:rPr>
          <w:t>RKEDF</w:t>
        </w:r>
      </w:hyperlink>
      <w:r w:rsidR="00277F70" w:rsidRPr="0039188C">
        <w:rPr>
          <w:rFonts w:asciiTheme="minorHAnsi" w:hAnsiTheme="minorHAnsi"/>
        </w:rPr>
        <w:t>) ‘Research Council Funding’ pathway.</w:t>
      </w:r>
      <w:r w:rsidR="00E50008">
        <w:rPr>
          <w:rFonts w:asciiTheme="minorHAnsi" w:hAnsiTheme="minorHAnsi"/>
        </w:rPr>
        <w:t xml:space="preserve">  </w:t>
      </w:r>
      <w:r w:rsidR="00E50008" w:rsidRPr="0039188C">
        <w:rPr>
          <w:rFonts w:asciiTheme="minorHAnsi" w:hAnsiTheme="minorHAnsi"/>
        </w:rPr>
        <w:t>RKEO supports funding development by offering support for individual proposals and training to increase funding-related skills and awareness.</w:t>
      </w:r>
      <w:r w:rsidR="00C671F7">
        <w:rPr>
          <w:rFonts w:asciiTheme="minorHAnsi" w:hAnsiTheme="minorHAnsi"/>
        </w:rPr>
        <w:t xml:space="preserve"> </w:t>
      </w:r>
    </w:p>
    <w:p w:rsidR="00DD0835" w:rsidRPr="0039188C" w:rsidRDefault="00AA0A97" w:rsidP="00095D54">
      <w:pPr>
        <w:pStyle w:val="Heading3"/>
        <w:numPr>
          <w:ilvl w:val="0"/>
          <w:numId w:val="0"/>
        </w:numPr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RCDS </w:t>
      </w:r>
      <w:r w:rsidR="00DD0835" w:rsidRPr="0039188C">
        <w:rPr>
          <w:rFonts w:asciiTheme="minorHAnsi" w:hAnsiTheme="minorHAnsi"/>
        </w:rPr>
        <w:t>Objectives</w:t>
      </w:r>
    </w:p>
    <w:p w:rsidR="00DD0835" w:rsidRPr="0039188C" w:rsidRDefault="00DD0835" w:rsidP="00CE65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Increase awareness of </w:t>
      </w:r>
      <w:r w:rsidR="00AA0A97">
        <w:rPr>
          <w:rFonts w:asciiTheme="minorHAnsi" w:hAnsiTheme="minorHAnsi"/>
        </w:rPr>
        <w:t xml:space="preserve">the </w:t>
      </w:r>
      <w:r w:rsidRPr="0039188C">
        <w:rPr>
          <w:rFonts w:asciiTheme="minorHAnsi" w:hAnsiTheme="minorHAnsi"/>
        </w:rPr>
        <w:t>Research Council</w:t>
      </w:r>
      <w:r w:rsidR="00AA0A97">
        <w:rPr>
          <w:rFonts w:asciiTheme="minorHAnsi" w:hAnsiTheme="minorHAnsi"/>
        </w:rPr>
        <w:t>s</w:t>
      </w:r>
      <w:r w:rsidRPr="0039188C">
        <w:rPr>
          <w:rFonts w:asciiTheme="minorHAnsi" w:hAnsiTheme="minorHAnsi"/>
        </w:rPr>
        <w:t xml:space="preserve"> opportunities.</w:t>
      </w:r>
    </w:p>
    <w:p w:rsidR="00DD0835" w:rsidRPr="0039188C" w:rsidRDefault="002552E8" w:rsidP="00CE65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Equip researchers with the confidence and skills to apply for </w:t>
      </w:r>
      <w:r w:rsidR="00AA0A97">
        <w:rPr>
          <w:rFonts w:asciiTheme="minorHAnsi" w:hAnsiTheme="minorHAnsi"/>
        </w:rPr>
        <w:t xml:space="preserve">the </w:t>
      </w:r>
      <w:r w:rsidRPr="0039188C">
        <w:rPr>
          <w:rFonts w:asciiTheme="minorHAnsi" w:hAnsiTheme="minorHAnsi"/>
        </w:rPr>
        <w:t xml:space="preserve">Research Councils funding </w:t>
      </w:r>
      <w:r w:rsidR="00376276" w:rsidRPr="0039188C">
        <w:rPr>
          <w:rFonts w:asciiTheme="minorHAnsi" w:hAnsiTheme="minorHAnsi"/>
        </w:rPr>
        <w:t>in line with</w:t>
      </w:r>
      <w:r w:rsidRPr="0039188C">
        <w:rPr>
          <w:rFonts w:asciiTheme="minorHAnsi" w:hAnsiTheme="minorHAnsi"/>
        </w:rPr>
        <w:t xml:space="preserve"> their career stage</w:t>
      </w:r>
      <w:r w:rsidR="0089151F" w:rsidRPr="0039188C">
        <w:rPr>
          <w:rFonts w:asciiTheme="minorHAnsi" w:hAnsiTheme="minorHAnsi"/>
        </w:rPr>
        <w:t>.</w:t>
      </w:r>
    </w:p>
    <w:p w:rsidR="0089151F" w:rsidRPr="0039188C" w:rsidRDefault="002552E8" w:rsidP="00CE65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Fast-track the development of a portfolio of proposals </w:t>
      </w:r>
      <w:r w:rsidR="00AD130C" w:rsidRPr="0039188C">
        <w:rPr>
          <w:rFonts w:asciiTheme="minorHAnsi" w:hAnsiTheme="minorHAnsi"/>
        </w:rPr>
        <w:t>by facilitating proposal</w:t>
      </w:r>
      <w:r w:rsidRPr="0039188C">
        <w:rPr>
          <w:rFonts w:asciiTheme="minorHAnsi" w:hAnsiTheme="minorHAnsi"/>
        </w:rPr>
        <w:t xml:space="preserve"> writing, setting next steps and allocating support</w:t>
      </w:r>
      <w:r w:rsidR="0089151F" w:rsidRPr="0039188C">
        <w:rPr>
          <w:rFonts w:asciiTheme="minorHAnsi" w:hAnsiTheme="minorHAnsi"/>
        </w:rPr>
        <w:t>.</w:t>
      </w:r>
    </w:p>
    <w:p w:rsidR="0089151F" w:rsidRPr="0039188C" w:rsidRDefault="00AA0A97" w:rsidP="00095D54">
      <w:pPr>
        <w:pStyle w:val="Heading3"/>
        <w:numPr>
          <w:ilvl w:val="0"/>
          <w:numId w:val="0"/>
        </w:numPr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How the RCDS works</w:t>
      </w:r>
    </w:p>
    <w:p w:rsidR="0089151F" w:rsidRPr="0039188C" w:rsidRDefault="00157E93" w:rsidP="00CE65D1">
      <w:pPr>
        <w:rPr>
          <w:rFonts w:asciiTheme="minorHAnsi" w:hAnsiTheme="minorHAnsi"/>
        </w:rPr>
      </w:pPr>
      <w:r w:rsidRPr="0039188C">
        <w:rPr>
          <w:rFonts w:asciiTheme="minorHAnsi" w:hAnsiTheme="minorHAnsi"/>
        </w:rPr>
        <w:t>Due to</w:t>
      </w:r>
      <w:r w:rsidR="002552E8" w:rsidRPr="0039188C">
        <w:rPr>
          <w:rFonts w:asciiTheme="minorHAnsi" w:hAnsiTheme="minorHAnsi"/>
        </w:rPr>
        <w:t xml:space="preserve"> the wide range of opportunities off</w:t>
      </w:r>
      <w:r w:rsidR="00376276" w:rsidRPr="0039188C">
        <w:rPr>
          <w:rFonts w:asciiTheme="minorHAnsi" w:hAnsiTheme="minorHAnsi"/>
        </w:rPr>
        <w:t xml:space="preserve">ered by Research Councils, the </w:t>
      </w:r>
      <w:r w:rsidRPr="0039188C">
        <w:rPr>
          <w:rFonts w:asciiTheme="minorHAnsi" w:hAnsiTheme="minorHAnsi"/>
        </w:rPr>
        <w:t>RCDS</w:t>
      </w:r>
      <w:r w:rsidR="00376276" w:rsidRPr="0039188C">
        <w:rPr>
          <w:rFonts w:asciiTheme="minorHAnsi" w:hAnsiTheme="minorHAnsi"/>
        </w:rPr>
        <w:t xml:space="preserve"> </w:t>
      </w:r>
      <w:r w:rsidR="002552E8" w:rsidRPr="0039188C">
        <w:rPr>
          <w:rFonts w:asciiTheme="minorHAnsi" w:hAnsiTheme="minorHAnsi"/>
        </w:rPr>
        <w:t>will feature a range of activities which may be generic in scope or targeted</w:t>
      </w:r>
      <w:r w:rsidR="00723821">
        <w:rPr>
          <w:rFonts w:asciiTheme="minorHAnsi" w:hAnsiTheme="minorHAnsi"/>
        </w:rPr>
        <w:t xml:space="preserve"> to a cohort</w:t>
      </w:r>
      <w:r w:rsidR="002552E8" w:rsidRPr="0039188C">
        <w:rPr>
          <w:rFonts w:asciiTheme="minorHAnsi" w:hAnsiTheme="minorHAnsi"/>
        </w:rPr>
        <w:t xml:space="preserve"> </w:t>
      </w:r>
      <w:r w:rsidR="00D21310" w:rsidRPr="0039188C">
        <w:rPr>
          <w:rFonts w:asciiTheme="minorHAnsi" w:hAnsiTheme="minorHAnsi"/>
        </w:rPr>
        <w:t>as follows</w:t>
      </w:r>
      <w:r w:rsidR="002552E8" w:rsidRPr="0039188C">
        <w:rPr>
          <w:rFonts w:asciiTheme="minorHAnsi" w:hAnsiTheme="minorHAnsi"/>
        </w:rPr>
        <w:t>:</w:t>
      </w:r>
    </w:p>
    <w:p w:rsidR="002552E8" w:rsidRPr="0039188C" w:rsidRDefault="00714FED" w:rsidP="00CE65D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9188C">
        <w:rPr>
          <w:rFonts w:asciiTheme="minorHAnsi" w:hAnsiTheme="minorHAnsi"/>
        </w:rPr>
        <w:t>E</w:t>
      </w:r>
      <w:r w:rsidR="00723821">
        <w:rPr>
          <w:rFonts w:asciiTheme="minorHAnsi" w:hAnsiTheme="minorHAnsi"/>
        </w:rPr>
        <w:t xml:space="preserve"> cohort</w:t>
      </w:r>
      <w:r w:rsidRPr="0039188C">
        <w:rPr>
          <w:rFonts w:asciiTheme="minorHAnsi" w:hAnsiTheme="minorHAnsi"/>
        </w:rPr>
        <w:t xml:space="preserve"> – early career researchers</w:t>
      </w:r>
      <w:r w:rsidR="007B1179" w:rsidRPr="0039188C">
        <w:rPr>
          <w:rStyle w:val="FootnoteReference"/>
          <w:rFonts w:asciiTheme="minorHAnsi" w:hAnsiTheme="minorHAnsi"/>
        </w:rPr>
        <w:footnoteReference w:id="1"/>
      </w:r>
      <w:r w:rsidR="00CE65D1" w:rsidRPr="0039188C">
        <w:rPr>
          <w:rFonts w:asciiTheme="minorHAnsi" w:hAnsiTheme="minorHAnsi"/>
        </w:rPr>
        <w:t xml:space="preserve"> and those new to Research Councils</w:t>
      </w:r>
      <w:r w:rsidRPr="0039188C">
        <w:rPr>
          <w:rFonts w:asciiTheme="minorHAnsi" w:hAnsiTheme="minorHAnsi"/>
        </w:rPr>
        <w:t xml:space="preserve"> (</w:t>
      </w:r>
      <w:r w:rsidR="00383624">
        <w:rPr>
          <w:rFonts w:asciiTheme="minorHAnsi" w:hAnsiTheme="minorHAnsi"/>
        </w:rPr>
        <w:t xml:space="preserve">learning aims: </w:t>
      </w:r>
      <w:r w:rsidRPr="0039188C">
        <w:rPr>
          <w:rFonts w:asciiTheme="minorHAnsi" w:hAnsiTheme="minorHAnsi"/>
        </w:rPr>
        <w:t>first grants, fellowships</w:t>
      </w:r>
      <w:r w:rsidR="00CE65D1" w:rsidRPr="0039188C">
        <w:rPr>
          <w:rFonts w:asciiTheme="minorHAnsi" w:hAnsiTheme="minorHAnsi"/>
        </w:rPr>
        <w:t xml:space="preserve">, </w:t>
      </w:r>
      <w:r w:rsidR="00BA135D" w:rsidRPr="0039188C">
        <w:rPr>
          <w:rFonts w:asciiTheme="minorHAnsi" w:hAnsiTheme="minorHAnsi"/>
        </w:rPr>
        <w:t>general mind</w:t>
      </w:r>
      <w:r w:rsidR="00B7053D" w:rsidRPr="0039188C">
        <w:rPr>
          <w:rFonts w:asciiTheme="minorHAnsi" w:hAnsiTheme="minorHAnsi"/>
        </w:rPr>
        <w:t>-</w:t>
      </w:r>
      <w:r w:rsidR="00BA135D" w:rsidRPr="0039188C">
        <w:rPr>
          <w:rFonts w:asciiTheme="minorHAnsi" w:hAnsiTheme="minorHAnsi"/>
        </w:rPr>
        <w:t>set and approach</w:t>
      </w:r>
      <w:r w:rsidRPr="0039188C">
        <w:rPr>
          <w:rFonts w:asciiTheme="minorHAnsi" w:hAnsiTheme="minorHAnsi"/>
        </w:rPr>
        <w:t>)</w:t>
      </w:r>
    </w:p>
    <w:p w:rsidR="002552E8" w:rsidRPr="0039188C" w:rsidRDefault="00714FED" w:rsidP="00CE65D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9188C">
        <w:rPr>
          <w:rFonts w:asciiTheme="minorHAnsi" w:hAnsiTheme="minorHAnsi"/>
        </w:rPr>
        <w:t>M</w:t>
      </w:r>
      <w:r w:rsidR="00723821">
        <w:rPr>
          <w:rFonts w:asciiTheme="minorHAnsi" w:hAnsiTheme="minorHAnsi"/>
        </w:rPr>
        <w:t xml:space="preserve"> cohort</w:t>
      </w:r>
      <w:r w:rsidRPr="0039188C">
        <w:rPr>
          <w:rFonts w:asciiTheme="minorHAnsi" w:hAnsiTheme="minorHAnsi"/>
        </w:rPr>
        <w:t xml:space="preserve"> – mid-career researchers</w:t>
      </w:r>
      <w:r w:rsidR="00D21310" w:rsidRPr="0039188C">
        <w:rPr>
          <w:rFonts w:asciiTheme="minorHAnsi" w:hAnsiTheme="minorHAnsi"/>
        </w:rPr>
        <w:t xml:space="preserve"> and those with some Research Councils experience</w:t>
      </w:r>
      <w:r w:rsidRPr="0039188C">
        <w:rPr>
          <w:rFonts w:asciiTheme="minorHAnsi" w:hAnsiTheme="minorHAnsi"/>
        </w:rPr>
        <w:t xml:space="preserve"> (</w:t>
      </w:r>
      <w:r w:rsidR="00383624">
        <w:rPr>
          <w:rFonts w:asciiTheme="minorHAnsi" w:hAnsiTheme="minorHAnsi"/>
        </w:rPr>
        <w:t>learning aims: project</w:t>
      </w:r>
      <w:r w:rsidRPr="0039188C">
        <w:rPr>
          <w:rFonts w:asciiTheme="minorHAnsi" w:hAnsiTheme="minorHAnsi"/>
        </w:rPr>
        <w:t xml:space="preserve"> lead</w:t>
      </w:r>
      <w:r w:rsidR="00383624">
        <w:rPr>
          <w:rFonts w:asciiTheme="minorHAnsi" w:hAnsiTheme="minorHAnsi"/>
        </w:rPr>
        <w:t>ership</w:t>
      </w:r>
      <w:r w:rsidRPr="0039188C">
        <w:rPr>
          <w:rFonts w:asciiTheme="minorHAnsi" w:hAnsiTheme="minorHAnsi"/>
        </w:rPr>
        <w:t xml:space="preserve"> and moving up to larger grants/collaborations)</w:t>
      </w:r>
    </w:p>
    <w:p w:rsidR="002552E8" w:rsidRPr="0039188C" w:rsidRDefault="00714FED" w:rsidP="00CE65D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P </w:t>
      </w:r>
      <w:r w:rsidR="00723821">
        <w:rPr>
          <w:rFonts w:asciiTheme="minorHAnsi" w:hAnsiTheme="minorHAnsi"/>
        </w:rPr>
        <w:t xml:space="preserve">cohort </w:t>
      </w:r>
      <w:r w:rsidRPr="0039188C">
        <w:rPr>
          <w:rFonts w:asciiTheme="minorHAnsi" w:hAnsiTheme="minorHAnsi"/>
        </w:rPr>
        <w:t xml:space="preserve">– professorial level </w:t>
      </w:r>
      <w:r w:rsidR="00D21310" w:rsidRPr="0039188C">
        <w:rPr>
          <w:rFonts w:asciiTheme="minorHAnsi" w:hAnsiTheme="minorHAnsi"/>
        </w:rPr>
        <w:t xml:space="preserve">and those with </w:t>
      </w:r>
      <w:r w:rsidR="00383624">
        <w:rPr>
          <w:rFonts w:asciiTheme="minorHAnsi" w:hAnsiTheme="minorHAnsi"/>
        </w:rPr>
        <w:t>significant Research Council</w:t>
      </w:r>
      <w:r w:rsidR="00D21310" w:rsidRPr="0039188C">
        <w:rPr>
          <w:rFonts w:asciiTheme="minorHAnsi" w:hAnsiTheme="minorHAnsi"/>
        </w:rPr>
        <w:t xml:space="preserve"> experience </w:t>
      </w:r>
      <w:r w:rsidRPr="0039188C">
        <w:rPr>
          <w:rFonts w:asciiTheme="minorHAnsi" w:hAnsiTheme="minorHAnsi"/>
        </w:rPr>
        <w:t>(</w:t>
      </w:r>
      <w:r w:rsidR="00383624">
        <w:rPr>
          <w:rFonts w:asciiTheme="minorHAnsi" w:hAnsiTheme="minorHAnsi"/>
        </w:rPr>
        <w:t xml:space="preserve">learning aims: </w:t>
      </w:r>
      <w:r w:rsidRPr="0039188C">
        <w:rPr>
          <w:rFonts w:asciiTheme="minorHAnsi" w:hAnsiTheme="minorHAnsi"/>
        </w:rPr>
        <w:t>high value, strategic and longer-larger funding)</w:t>
      </w:r>
    </w:p>
    <w:p w:rsidR="00EA4AC4" w:rsidRPr="0039188C" w:rsidRDefault="00D57B70" w:rsidP="00EA4AC4">
      <w:pPr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The </w:t>
      </w:r>
      <w:r w:rsidR="00157E93" w:rsidRPr="0039188C">
        <w:rPr>
          <w:rFonts w:asciiTheme="minorHAnsi" w:hAnsiTheme="minorHAnsi"/>
        </w:rPr>
        <w:t>RCDS</w:t>
      </w:r>
      <w:r w:rsidRPr="0039188C">
        <w:rPr>
          <w:rFonts w:asciiTheme="minorHAnsi" w:hAnsiTheme="minorHAnsi"/>
        </w:rPr>
        <w:t xml:space="preserve"> will consist of</w:t>
      </w:r>
      <w:r w:rsidR="00EA4AC4" w:rsidRPr="0039188C">
        <w:rPr>
          <w:rFonts w:asciiTheme="minorHAnsi" w:hAnsiTheme="minorHAnsi"/>
        </w:rPr>
        <w:t xml:space="preserve"> a mix of </w:t>
      </w:r>
      <w:r w:rsidRPr="0039188C">
        <w:rPr>
          <w:rFonts w:asciiTheme="minorHAnsi" w:hAnsiTheme="minorHAnsi"/>
        </w:rPr>
        <w:t>development activities</w:t>
      </w:r>
      <w:r w:rsidR="00EA4AC4" w:rsidRPr="0039188C">
        <w:rPr>
          <w:rFonts w:asciiTheme="minorHAnsi" w:hAnsiTheme="minorHAnsi"/>
        </w:rPr>
        <w:t>:</w:t>
      </w:r>
    </w:p>
    <w:p w:rsidR="00EA4AC4" w:rsidRPr="0039188C" w:rsidRDefault="00336BC8" w:rsidP="00EA4AC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9188C">
        <w:rPr>
          <w:rFonts w:asciiTheme="minorHAnsi" w:hAnsiTheme="minorHAnsi"/>
        </w:rPr>
        <w:t>As a group</w:t>
      </w:r>
      <w:r w:rsidR="0049614A">
        <w:rPr>
          <w:rFonts w:asciiTheme="minorHAnsi" w:hAnsiTheme="minorHAnsi"/>
        </w:rPr>
        <w:t xml:space="preserve"> and within targeted cohorts</w:t>
      </w:r>
      <w:r w:rsidRPr="0039188C">
        <w:rPr>
          <w:rFonts w:asciiTheme="minorHAnsi" w:hAnsiTheme="minorHAnsi"/>
        </w:rPr>
        <w:t>: t</w:t>
      </w:r>
      <w:r w:rsidR="00EA4AC4" w:rsidRPr="0039188C">
        <w:rPr>
          <w:rFonts w:asciiTheme="minorHAnsi" w:hAnsiTheme="minorHAnsi"/>
        </w:rPr>
        <w:t>raining</w:t>
      </w:r>
      <w:r w:rsidRPr="0039188C">
        <w:rPr>
          <w:rFonts w:asciiTheme="minorHAnsi" w:hAnsiTheme="minorHAnsi"/>
        </w:rPr>
        <w:t>,</w:t>
      </w:r>
      <w:r w:rsidR="00EA4AC4" w:rsidRPr="0039188C">
        <w:rPr>
          <w:rFonts w:asciiTheme="minorHAnsi" w:hAnsiTheme="minorHAnsi"/>
        </w:rPr>
        <w:t xml:space="preserve"> workshops</w:t>
      </w:r>
      <w:r w:rsidRPr="0039188C">
        <w:rPr>
          <w:rFonts w:asciiTheme="minorHAnsi" w:hAnsiTheme="minorHAnsi"/>
        </w:rPr>
        <w:t xml:space="preserve">, structured </w:t>
      </w:r>
      <w:r w:rsidR="004D541F" w:rsidRPr="0039188C">
        <w:rPr>
          <w:rFonts w:asciiTheme="minorHAnsi" w:hAnsiTheme="minorHAnsi"/>
        </w:rPr>
        <w:t xml:space="preserve">proposal </w:t>
      </w:r>
      <w:r w:rsidRPr="0039188C">
        <w:rPr>
          <w:rFonts w:asciiTheme="minorHAnsi" w:hAnsiTheme="minorHAnsi"/>
        </w:rPr>
        <w:t>writing sessions and opportunities to build peer-to-peer support.</w:t>
      </w:r>
    </w:p>
    <w:p w:rsidR="00EA4AC4" w:rsidRPr="0039188C" w:rsidRDefault="00EA4AC4" w:rsidP="00336BC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9188C">
        <w:rPr>
          <w:rFonts w:asciiTheme="minorHAnsi" w:hAnsiTheme="minorHAnsi"/>
        </w:rPr>
        <w:t>1:1 support for scoping/identifying funding streams and planning/starting proposals</w:t>
      </w:r>
      <w:r w:rsidR="00D57B70" w:rsidRPr="0039188C">
        <w:rPr>
          <w:rFonts w:asciiTheme="minorHAnsi" w:hAnsiTheme="minorHAnsi"/>
        </w:rPr>
        <w:t>.</w:t>
      </w:r>
    </w:p>
    <w:p w:rsidR="00D57B70" w:rsidRPr="0039188C" w:rsidRDefault="00D57B70" w:rsidP="00336BC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Hands-on work to develop proposals through the </w:t>
      </w:r>
      <w:r w:rsidR="0049614A">
        <w:rPr>
          <w:rFonts w:asciiTheme="minorHAnsi" w:hAnsiTheme="minorHAnsi"/>
        </w:rPr>
        <w:t>s</w:t>
      </w:r>
      <w:r w:rsidRPr="0039188C">
        <w:rPr>
          <w:rFonts w:asciiTheme="minorHAnsi" w:hAnsiTheme="minorHAnsi"/>
        </w:rPr>
        <w:t>cheme</w:t>
      </w:r>
      <w:r w:rsidR="00EA1E6D" w:rsidRPr="0039188C">
        <w:rPr>
          <w:rFonts w:asciiTheme="minorHAnsi" w:hAnsiTheme="minorHAnsi"/>
        </w:rPr>
        <w:t>, including bid surgeries</w:t>
      </w:r>
      <w:r w:rsidRPr="0039188C">
        <w:rPr>
          <w:rFonts w:asciiTheme="minorHAnsi" w:hAnsiTheme="minorHAnsi"/>
        </w:rPr>
        <w:t>.</w:t>
      </w:r>
    </w:p>
    <w:p w:rsidR="000F7932" w:rsidRPr="000F7932" w:rsidRDefault="000F7932" w:rsidP="000F7932">
      <w:pPr>
        <w:rPr>
          <w:rFonts w:asciiTheme="minorHAnsi" w:hAnsiTheme="minorHAnsi"/>
        </w:rPr>
      </w:pPr>
      <w:r w:rsidRPr="000F7932">
        <w:rPr>
          <w:rFonts w:asciiTheme="minorHAnsi" w:hAnsiTheme="minorHAnsi"/>
        </w:rPr>
        <w:lastRenderedPageBreak/>
        <w:t xml:space="preserve">The </w:t>
      </w:r>
      <w:r>
        <w:rPr>
          <w:rFonts w:asciiTheme="minorHAnsi" w:hAnsiTheme="minorHAnsi"/>
        </w:rPr>
        <w:t xml:space="preserve">training and development </w:t>
      </w:r>
      <w:r w:rsidR="00044E6C">
        <w:rPr>
          <w:rFonts w:asciiTheme="minorHAnsi" w:hAnsiTheme="minorHAnsi"/>
        </w:rPr>
        <w:t xml:space="preserve">timetable for </w:t>
      </w:r>
      <w:r w:rsidRPr="000F7932">
        <w:rPr>
          <w:rFonts w:asciiTheme="minorHAnsi" w:hAnsiTheme="minorHAnsi"/>
        </w:rPr>
        <w:t xml:space="preserve">the RCDS is shown at </w:t>
      </w:r>
      <w:hyperlink w:anchor="Annex1" w:history="1">
        <w:r w:rsidRPr="000F7932">
          <w:rPr>
            <w:rStyle w:val="Hyperlink"/>
            <w:rFonts w:asciiTheme="minorHAnsi" w:hAnsiTheme="minorHAnsi"/>
          </w:rPr>
          <w:t>annex 1</w:t>
        </w:r>
      </w:hyperlink>
      <w:r w:rsidRPr="000F7932">
        <w:rPr>
          <w:rFonts w:asciiTheme="minorHAnsi" w:hAnsiTheme="minorHAnsi"/>
        </w:rPr>
        <w:t>.</w:t>
      </w:r>
    </w:p>
    <w:p w:rsidR="000F7932" w:rsidRPr="000F7932" w:rsidRDefault="000F7932" w:rsidP="000F7932">
      <w:pPr>
        <w:rPr>
          <w:rFonts w:asciiTheme="minorHAnsi" w:hAnsiTheme="minorHAnsi"/>
        </w:rPr>
      </w:pPr>
      <w:r w:rsidRPr="000F7932">
        <w:rPr>
          <w:rFonts w:asciiTheme="minorHAnsi" w:hAnsiTheme="minorHAnsi"/>
        </w:rPr>
        <w:t xml:space="preserve">Each participant can also call on a total of </w:t>
      </w:r>
      <w:r w:rsidR="00BD7F7D">
        <w:rPr>
          <w:rFonts w:asciiTheme="minorHAnsi" w:hAnsiTheme="minorHAnsi"/>
        </w:rPr>
        <w:t>three</w:t>
      </w:r>
      <w:r w:rsidRPr="000F7932">
        <w:rPr>
          <w:rFonts w:asciiTheme="minorHAnsi" w:hAnsiTheme="minorHAnsi"/>
        </w:rPr>
        <w:t xml:space="preserve"> hours of 1:1 support from the external funding consultant throughout the scheme.  </w:t>
      </w:r>
      <w:r>
        <w:rPr>
          <w:rFonts w:asciiTheme="minorHAnsi" w:hAnsiTheme="minorHAnsi"/>
        </w:rPr>
        <w:t xml:space="preserve">In addition, </w:t>
      </w:r>
      <w:r w:rsidR="005153B0">
        <w:rPr>
          <w:rFonts w:asciiTheme="minorHAnsi" w:hAnsiTheme="minorHAnsi"/>
        </w:rPr>
        <w:t xml:space="preserve">three </w:t>
      </w:r>
      <w:r>
        <w:rPr>
          <w:rFonts w:asciiTheme="minorHAnsi" w:hAnsiTheme="minorHAnsi"/>
        </w:rPr>
        <w:t>b</w:t>
      </w:r>
      <w:r w:rsidRPr="000F7932">
        <w:rPr>
          <w:rFonts w:asciiTheme="minorHAnsi" w:hAnsiTheme="minorHAnsi"/>
        </w:rPr>
        <w:t>id surgeries</w:t>
      </w:r>
      <w:r w:rsidR="005153B0">
        <w:rPr>
          <w:rFonts w:asciiTheme="minorHAnsi" w:hAnsiTheme="minorHAnsi"/>
        </w:rPr>
        <w:t xml:space="preserve"> will be available throughout the pilot where members will be given a </w:t>
      </w:r>
      <w:r w:rsidR="00BD7F7D">
        <w:rPr>
          <w:rFonts w:asciiTheme="minorHAnsi" w:hAnsiTheme="minorHAnsi"/>
        </w:rPr>
        <w:t>45 minute</w:t>
      </w:r>
      <w:r w:rsidR="005153B0">
        <w:rPr>
          <w:rFonts w:asciiTheme="minorHAnsi" w:hAnsiTheme="minorHAnsi"/>
        </w:rPr>
        <w:t xml:space="preserve"> slot to meet with the external funding advisor</w:t>
      </w:r>
      <w:r w:rsidRPr="000F7932">
        <w:rPr>
          <w:rFonts w:asciiTheme="minorHAnsi" w:hAnsiTheme="minorHAnsi"/>
        </w:rPr>
        <w:t xml:space="preserve">.  </w:t>
      </w:r>
      <w:r w:rsidR="005153B0" w:rsidRPr="0039188C">
        <w:rPr>
          <w:rFonts w:asciiTheme="minorHAnsi" w:hAnsiTheme="minorHAnsi"/>
        </w:rPr>
        <w:t xml:space="preserve">There will be further opportunities for development available under the </w:t>
      </w:r>
      <w:hyperlink r:id="rId10" w:history="1">
        <w:r w:rsidR="005153B0" w:rsidRPr="0039188C">
          <w:rPr>
            <w:rStyle w:val="Hyperlink"/>
            <w:rFonts w:asciiTheme="minorHAnsi" w:hAnsiTheme="minorHAnsi"/>
          </w:rPr>
          <w:t>RKEDF</w:t>
        </w:r>
      </w:hyperlink>
      <w:r w:rsidR="005153B0" w:rsidRPr="0039188C">
        <w:rPr>
          <w:rFonts w:asciiTheme="minorHAnsi" w:hAnsiTheme="minorHAnsi"/>
        </w:rPr>
        <w:t xml:space="preserve"> which will support members of the RCDS.  RKEO will make </w:t>
      </w:r>
      <w:r w:rsidR="005153B0">
        <w:rPr>
          <w:rFonts w:asciiTheme="minorHAnsi" w:hAnsiTheme="minorHAnsi"/>
        </w:rPr>
        <w:t xml:space="preserve">cohort </w:t>
      </w:r>
      <w:r w:rsidR="005153B0" w:rsidRPr="0039188C">
        <w:rPr>
          <w:rFonts w:asciiTheme="minorHAnsi" w:hAnsiTheme="minorHAnsi"/>
        </w:rPr>
        <w:t>members aware of these.</w:t>
      </w:r>
      <w:r w:rsidR="005153B0">
        <w:rPr>
          <w:rFonts w:asciiTheme="minorHAnsi" w:hAnsiTheme="minorHAnsi"/>
        </w:rPr>
        <w:t xml:space="preserve">  </w:t>
      </w:r>
      <w:r w:rsidRPr="000F7932">
        <w:rPr>
          <w:rFonts w:asciiTheme="minorHAnsi" w:hAnsiTheme="minorHAnsi"/>
        </w:rPr>
        <w:t>On completion of the RCDS, members of the cohort will be put in touch with an RKEO Research Facilitator to assist them with taking forward applications.</w:t>
      </w:r>
    </w:p>
    <w:p w:rsidR="00F3691D" w:rsidRPr="00F3691D" w:rsidRDefault="00F3691D" w:rsidP="00EA4AC4">
      <w:pPr>
        <w:rPr>
          <w:rFonts w:asciiTheme="minorHAnsi" w:hAnsiTheme="minorHAnsi"/>
          <w:b/>
        </w:rPr>
      </w:pPr>
      <w:r w:rsidRPr="00F3691D">
        <w:rPr>
          <w:rFonts w:asciiTheme="minorHAnsi" w:hAnsiTheme="minorHAnsi"/>
          <w:b/>
        </w:rPr>
        <w:t>Expectations</w:t>
      </w:r>
    </w:p>
    <w:p w:rsidR="00B333CB" w:rsidRPr="0039188C" w:rsidRDefault="00D21310" w:rsidP="00EA4AC4">
      <w:pPr>
        <w:rPr>
          <w:rFonts w:asciiTheme="minorHAnsi" w:hAnsiTheme="minorHAnsi"/>
        </w:rPr>
      </w:pPr>
      <w:r w:rsidRPr="0039188C">
        <w:rPr>
          <w:rFonts w:asciiTheme="minorHAnsi" w:hAnsiTheme="minorHAnsi"/>
        </w:rPr>
        <w:t>A</w:t>
      </w:r>
      <w:r w:rsidR="006B1393" w:rsidRPr="0039188C">
        <w:rPr>
          <w:rFonts w:asciiTheme="minorHAnsi" w:hAnsiTheme="minorHAnsi"/>
        </w:rPr>
        <w:t xml:space="preserve">round 10 participants will be selected for each </w:t>
      </w:r>
      <w:r w:rsidR="00F3691D">
        <w:rPr>
          <w:rFonts w:asciiTheme="minorHAnsi" w:hAnsiTheme="minorHAnsi"/>
        </w:rPr>
        <w:t xml:space="preserve">targeted </w:t>
      </w:r>
      <w:r w:rsidR="006B1393" w:rsidRPr="0039188C">
        <w:rPr>
          <w:rFonts w:asciiTheme="minorHAnsi" w:hAnsiTheme="minorHAnsi"/>
        </w:rPr>
        <w:t>stream (30 in total</w:t>
      </w:r>
      <w:r w:rsidR="000300C2">
        <w:rPr>
          <w:rFonts w:asciiTheme="minorHAnsi" w:hAnsiTheme="minorHAnsi"/>
        </w:rPr>
        <w:t>)</w:t>
      </w:r>
      <w:r w:rsidR="00F86407" w:rsidRPr="0039188C">
        <w:rPr>
          <w:rFonts w:asciiTheme="minorHAnsi" w:hAnsiTheme="minorHAnsi"/>
        </w:rPr>
        <w:t>.</w:t>
      </w:r>
      <w:r w:rsidRPr="0039188C">
        <w:rPr>
          <w:rFonts w:asciiTheme="minorHAnsi" w:hAnsiTheme="minorHAnsi"/>
        </w:rPr>
        <w:t xml:space="preserve"> </w:t>
      </w:r>
      <w:r w:rsidR="00157E93" w:rsidRPr="0039188C">
        <w:rPr>
          <w:rFonts w:asciiTheme="minorHAnsi" w:hAnsiTheme="minorHAnsi"/>
        </w:rPr>
        <w:t>Due to</w:t>
      </w:r>
      <w:r w:rsidRPr="0039188C">
        <w:rPr>
          <w:rFonts w:asciiTheme="minorHAnsi" w:hAnsiTheme="minorHAnsi"/>
        </w:rPr>
        <w:t xml:space="preserve"> the limited places and the significant opportunity that this represents, there is a strong expectation that those selected for th</w:t>
      </w:r>
      <w:r w:rsidR="00D57B70" w:rsidRPr="0039188C">
        <w:rPr>
          <w:rFonts w:asciiTheme="minorHAnsi" w:hAnsiTheme="minorHAnsi"/>
        </w:rPr>
        <w:t xml:space="preserve">e </w:t>
      </w:r>
      <w:r w:rsidR="00157E93" w:rsidRPr="0039188C">
        <w:rPr>
          <w:rFonts w:asciiTheme="minorHAnsi" w:hAnsiTheme="minorHAnsi"/>
        </w:rPr>
        <w:t>RCDS</w:t>
      </w:r>
      <w:r w:rsidR="00D57B70" w:rsidRPr="0039188C">
        <w:rPr>
          <w:rFonts w:asciiTheme="minorHAnsi" w:hAnsiTheme="minorHAnsi"/>
        </w:rPr>
        <w:t xml:space="preserve"> attend all activities and develop outline proposals. The ultimate requirement is that each participant will</w:t>
      </w:r>
      <w:r w:rsidRPr="0039188C">
        <w:rPr>
          <w:rFonts w:asciiTheme="minorHAnsi" w:hAnsiTheme="minorHAnsi"/>
        </w:rPr>
        <w:t xml:space="preserve"> apply for a Research Council grant within </w:t>
      </w:r>
      <w:r w:rsidR="000300C2">
        <w:rPr>
          <w:rFonts w:asciiTheme="minorHAnsi" w:hAnsiTheme="minorHAnsi"/>
        </w:rPr>
        <w:t>12</w:t>
      </w:r>
      <w:r w:rsidRPr="0039188C">
        <w:rPr>
          <w:rFonts w:asciiTheme="minorHAnsi" w:hAnsiTheme="minorHAnsi"/>
        </w:rPr>
        <w:t xml:space="preserve"> months of </w:t>
      </w:r>
      <w:r w:rsidR="008F3A2F" w:rsidRPr="0039188C">
        <w:rPr>
          <w:rFonts w:asciiTheme="minorHAnsi" w:hAnsiTheme="minorHAnsi"/>
        </w:rPr>
        <w:t>completing</w:t>
      </w:r>
      <w:r w:rsidR="00534CAB" w:rsidRPr="0039188C">
        <w:rPr>
          <w:rFonts w:asciiTheme="minorHAnsi" w:hAnsiTheme="minorHAnsi"/>
        </w:rPr>
        <w:t xml:space="preserve"> </w:t>
      </w:r>
      <w:r w:rsidRPr="0039188C">
        <w:rPr>
          <w:rFonts w:asciiTheme="minorHAnsi" w:hAnsiTheme="minorHAnsi"/>
        </w:rPr>
        <w:t xml:space="preserve">the </w:t>
      </w:r>
      <w:r w:rsidR="00157E93" w:rsidRPr="0039188C">
        <w:rPr>
          <w:rFonts w:asciiTheme="minorHAnsi" w:hAnsiTheme="minorHAnsi"/>
        </w:rPr>
        <w:t>s</w:t>
      </w:r>
      <w:r w:rsidRPr="0039188C">
        <w:rPr>
          <w:rFonts w:asciiTheme="minorHAnsi" w:hAnsiTheme="minorHAnsi"/>
        </w:rPr>
        <w:t>cheme.</w:t>
      </w:r>
      <w:r w:rsidR="00220456" w:rsidRPr="0039188C">
        <w:rPr>
          <w:rFonts w:asciiTheme="minorHAnsi" w:hAnsiTheme="minorHAnsi"/>
        </w:rPr>
        <w:t xml:space="preserve">  RKEO will monitor progress </w:t>
      </w:r>
      <w:r w:rsidR="00044E6C">
        <w:rPr>
          <w:rFonts w:asciiTheme="minorHAnsi" w:hAnsiTheme="minorHAnsi"/>
        </w:rPr>
        <w:t>and provide reports to Facultie</w:t>
      </w:r>
      <w:r w:rsidR="00157E93" w:rsidRPr="0039188C">
        <w:rPr>
          <w:rFonts w:asciiTheme="minorHAnsi" w:hAnsiTheme="minorHAnsi"/>
        </w:rPr>
        <w:t>s</w:t>
      </w:r>
      <w:r w:rsidR="00220456" w:rsidRPr="0039188C">
        <w:rPr>
          <w:rFonts w:asciiTheme="minorHAnsi" w:hAnsiTheme="minorHAnsi"/>
        </w:rPr>
        <w:t xml:space="preserve">. </w:t>
      </w:r>
      <w:bookmarkStart w:id="0" w:name="_GoBack"/>
      <w:bookmarkEnd w:id="0"/>
    </w:p>
    <w:p w:rsidR="00F3691D" w:rsidRDefault="00B333CB" w:rsidP="00EA4AC4">
      <w:pPr>
        <w:rPr>
          <w:rFonts w:asciiTheme="minorHAnsi" w:hAnsiTheme="minorHAnsi"/>
        </w:rPr>
      </w:pPr>
      <w:r w:rsidRPr="0039188C">
        <w:rPr>
          <w:rFonts w:asciiTheme="minorHAnsi" w:hAnsiTheme="minorHAnsi"/>
        </w:rPr>
        <w:t>Those wanting to participate in this great opportunity will need to submit an expression of interest to RKEO</w:t>
      </w:r>
      <w:r w:rsidR="00F3691D">
        <w:rPr>
          <w:rFonts w:asciiTheme="minorHAnsi" w:hAnsiTheme="minorHAnsi"/>
        </w:rPr>
        <w:t>, stating:</w:t>
      </w:r>
    </w:p>
    <w:p w:rsidR="00F3691D" w:rsidRDefault="00F3691D" w:rsidP="00F3691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they are applying to the RCDS</w:t>
      </w:r>
    </w:p>
    <w:p w:rsidR="00F3691D" w:rsidRDefault="00F3691D" w:rsidP="00F3691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Research Council Bidding experience to date</w:t>
      </w:r>
    </w:p>
    <w:p w:rsidR="00F3691D" w:rsidRDefault="00F3691D" w:rsidP="00F3691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Which targeted cohort they consider themselves to be in: E, M or P</w:t>
      </w:r>
    </w:p>
    <w:p w:rsidR="00F3691D" w:rsidRPr="00F3691D" w:rsidRDefault="00F3691D" w:rsidP="00F3691D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 they have a funding proposal in development?  If so, provide details of the proposal </w:t>
      </w:r>
    </w:p>
    <w:p w:rsidR="00B333CB" w:rsidRPr="0039188C" w:rsidRDefault="00FF4063" w:rsidP="00EA4AC4">
      <w:pPr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RKEO will send a </w:t>
      </w:r>
      <w:r w:rsidRPr="005153B0">
        <w:rPr>
          <w:rFonts w:asciiTheme="minorHAnsi" w:hAnsiTheme="minorHAnsi"/>
          <w:b/>
        </w:rPr>
        <w:t>membership agreement form</w:t>
      </w:r>
      <w:r w:rsidRPr="0039188C">
        <w:rPr>
          <w:rFonts w:asciiTheme="minorHAnsi" w:hAnsiTheme="minorHAnsi"/>
        </w:rPr>
        <w:t xml:space="preserve"> to potential members, wh</w:t>
      </w:r>
      <w:r w:rsidR="00F3691D">
        <w:rPr>
          <w:rFonts w:asciiTheme="minorHAnsi" w:hAnsiTheme="minorHAnsi"/>
        </w:rPr>
        <w:t>ere</w:t>
      </w:r>
      <w:r w:rsidRPr="0039188C">
        <w:rPr>
          <w:rFonts w:asciiTheme="minorHAnsi" w:hAnsiTheme="minorHAnsi"/>
        </w:rPr>
        <w:t xml:space="preserve"> </w:t>
      </w:r>
      <w:r w:rsidR="00F3691D">
        <w:rPr>
          <w:rFonts w:asciiTheme="minorHAnsi" w:hAnsiTheme="minorHAnsi"/>
        </w:rPr>
        <w:t xml:space="preserve">they </w:t>
      </w:r>
      <w:r w:rsidRPr="0039188C">
        <w:rPr>
          <w:rFonts w:asciiTheme="minorHAnsi" w:hAnsiTheme="minorHAnsi"/>
        </w:rPr>
        <w:t>will</w:t>
      </w:r>
      <w:r w:rsidR="00F3691D">
        <w:rPr>
          <w:rFonts w:asciiTheme="minorHAnsi" w:hAnsiTheme="minorHAnsi"/>
        </w:rPr>
        <w:t xml:space="preserve"> agree to attend the training sessions and submit proposals to the research councils.  Potential members will </w:t>
      </w:r>
      <w:r w:rsidRPr="0039188C">
        <w:rPr>
          <w:rFonts w:asciiTheme="minorHAnsi" w:hAnsiTheme="minorHAnsi"/>
        </w:rPr>
        <w:t xml:space="preserve">need to seek </w:t>
      </w:r>
      <w:r w:rsidR="00B333CB" w:rsidRPr="0039188C">
        <w:rPr>
          <w:rFonts w:asciiTheme="minorHAnsi" w:hAnsiTheme="minorHAnsi"/>
        </w:rPr>
        <w:t>approval from their line manager and Faculty DDRPP.</w:t>
      </w:r>
    </w:p>
    <w:p w:rsidR="005153B0" w:rsidRPr="0039188C" w:rsidRDefault="005153B0" w:rsidP="005153B0">
      <w:pPr>
        <w:rPr>
          <w:rFonts w:asciiTheme="minorHAnsi" w:hAnsiTheme="minorHAnsi"/>
        </w:rPr>
      </w:pPr>
      <w:r w:rsidRPr="0039188C">
        <w:rPr>
          <w:rFonts w:asciiTheme="minorHAnsi" w:hAnsiTheme="minorHAnsi"/>
        </w:rPr>
        <w:t xml:space="preserve">The RCDS will run on a cohort basis with the </w:t>
      </w:r>
      <w:r w:rsidR="000300C2">
        <w:rPr>
          <w:rFonts w:asciiTheme="minorHAnsi" w:hAnsiTheme="minorHAnsi"/>
        </w:rPr>
        <w:t>second</w:t>
      </w:r>
      <w:r w:rsidRPr="0039188C">
        <w:rPr>
          <w:rFonts w:asciiTheme="minorHAnsi" w:hAnsiTheme="minorHAnsi"/>
        </w:rPr>
        <w:t xml:space="preserve"> cohort</w:t>
      </w:r>
      <w:r>
        <w:rPr>
          <w:rFonts w:asciiTheme="minorHAnsi" w:hAnsiTheme="minorHAnsi"/>
        </w:rPr>
        <w:t xml:space="preserve"> starting in </w:t>
      </w:r>
      <w:r w:rsidR="000300C2">
        <w:rPr>
          <w:rFonts w:asciiTheme="minorHAnsi" w:hAnsiTheme="minorHAnsi"/>
        </w:rPr>
        <w:t>February 2019</w:t>
      </w:r>
      <w:r>
        <w:rPr>
          <w:rFonts w:asciiTheme="minorHAnsi" w:hAnsiTheme="minorHAnsi"/>
        </w:rPr>
        <w:t xml:space="preserve"> and</w:t>
      </w:r>
      <w:r w:rsidRPr="0039188C">
        <w:rPr>
          <w:rFonts w:asciiTheme="minorHAnsi" w:hAnsiTheme="minorHAnsi"/>
        </w:rPr>
        <w:t xml:space="preserve"> completing the scheme after </w:t>
      </w:r>
      <w:r w:rsidR="000300C2">
        <w:rPr>
          <w:rFonts w:asciiTheme="minorHAnsi" w:hAnsiTheme="minorHAnsi"/>
        </w:rPr>
        <w:t>12</w:t>
      </w:r>
      <w:r w:rsidRPr="0039188C">
        <w:rPr>
          <w:rFonts w:asciiTheme="minorHAnsi" w:hAnsiTheme="minorHAnsi"/>
        </w:rPr>
        <w:t xml:space="preserve"> months. </w:t>
      </w:r>
    </w:p>
    <w:p w:rsidR="00095D54" w:rsidRDefault="00095D54" w:rsidP="00EA4AC4">
      <w:pPr>
        <w:rPr>
          <w:rFonts w:asciiTheme="minorHAnsi" w:hAnsiTheme="minorHAnsi"/>
        </w:rPr>
      </w:pPr>
      <w:r>
        <w:rPr>
          <w:rFonts w:asciiTheme="minorHAnsi" w:hAnsiTheme="minorHAnsi"/>
        </w:rPr>
        <w:t>For any queries about the RCDS, please contact Jo Garrad, RKEO Funding Development Manager or Rachel Clarke, RKEO Research Facilitator.</w:t>
      </w:r>
    </w:p>
    <w:p w:rsidR="00095D54" w:rsidRPr="0039188C" w:rsidRDefault="00095D54" w:rsidP="00EA4AC4">
      <w:pPr>
        <w:rPr>
          <w:rFonts w:asciiTheme="minorHAnsi" w:hAnsiTheme="minorHAnsi"/>
        </w:rPr>
      </w:pPr>
    </w:p>
    <w:p w:rsidR="00714FED" w:rsidRPr="00CE65D1" w:rsidRDefault="00095D54" w:rsidP="00095D54">
      <w:pPr>
        <w:pStyle w:val="Heading3"/>
        <w:numPr>
          <w:ilvl w:val="0"/>
          <w:numId w:val="0"/>
        </w:numPr>
        <w:ind w:left="567" w:hanging="567"/>
      </w:pPr>
      <w:bookmarkStart w:id="1" w:name="Annex1"/>
      <w:r>
        <w:lastRenderedPageBreak/>
        <w:t>Annex 1</w:t>
      </w:r>
      <w:bookmarkEnd w:id="1"/>
      <w:r>
        <w:t xml:space="preserve"> </w:t>
      </w:r>
      <w:r w:rsidR="00A62407">
        <w:t>Timetable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276"/>
        <w:gridCol w:w="1418"/>
      </w:tblGrid>
      <w:tr w:rsidR="00F30E71" w:rsidRPr="0039188C" w:rsidTr="007045A1">
        <w:tc>
          <w:tcPr>
            <w:tcW w:w="1668" w:type="dxa"/>
            <w:shd w:val="clear" w:color="auto" w:fill="DBE5F1" w:themeFill="accent1" w:themeFillTint="33"/>
          </w:tcPr>
          <w:p w:rsidR="00F30E71" w:rsidRPr="0039188C" w:rsidRDefault="00F30E71" w:rsidP="00EA4AC4">
            <w:pPr>
              <w:keepNext/>
              <w:rPr>
                <w:rFonts w:asciiTheme="majorHAnsi" w:hAnsiTheme="majorHAnsi"/>
                <w:b/>
              </w:rPr>
            </w:pPr>
            <w:r w:rsidRPr="0039188C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F30E71" w:rsidRPr="0039188C" w:rsidRDefault="00F30E71" w:rsidP="00EA4AC4">
            <w:pPr>
              <w:keepNext/>
              <w:rPr>
                <w:rFonts w:asciiTheme="majorHAnsi" w:hAnsiTheme="majorHAnsi"/>
                <w:b/>
              </w:rPr>
            </w:pPr>
            <w:r w:rsidRPr="0039188C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30E71" w:rsidRPr="0039188C" w:rsidRDefault="00F30E71" w:rsidP="00EA4AC4">
            <w:pPr>
              <w:keepNext/>
              <w:rPr>
                <w:rFonts w:asciiTheme="majorHAnsi" w:hAnsiTheme="majorHAnsi"/>
                <w:b/>
              </w:rPr>
            </w:pPr>
            <w:r w:rsidRPr="0039188C">
              <w:rPr>
                <w:rFonts w:asciiTheme="majorHAnsi" w:hAnsiTheme="majorHAnsi"/>
                <w:b/>
              </w:rPr>
              <w:t>Audience (E/M/P)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30E71" w:rsidRPr="0039188C" w:rsidRDefault="00F30E71" w:rsidP="00EA4AC4">
            <w:pPr>
              <w:keepNext/>
              <w:rPr>
                <w:rFonts w:asciiTheme="majorHAnsi" w:hAnsiTheme="majorHAnsi"/>
                <w:b/>
              </w:rPr>
            </w:pPr>
            <w:r w:rsidRPr="0039188C">
              <w:rPr>
                <w:rFonts w:asciiTheme="majorHAnsi" w:hAnsiTheme="majorHAnsi"/>
                <w:b/>
              </w:rPr>
              <w:t>When</w:t>
            </w:r>
          </w:p>
        </w:tc>
      </w:tr>
      <w:tr w:rsidR="007045A1" w:rsidRPr="005D1789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Welcome,  Myth busters and an Introduction to RCs and how they fund research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 xml:space="preserve">10am - Introduction to the scheme, expectations and institutional support. 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 xml:space="preserve">10.30am – Myth busting workshop, led by a panel of experts, will discuss common myths and misconceptions about RCs funding. A survey will be distributed beforehand to gather members thoughts. 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11</w:t>
            </w:r>
            <w:proofErr w:type="gramStart"/>
            <w:r w:rsidRPr="00B44213">
              <w:rPr>
                <w:sz w:val="18"/>
                <w:szCs w:val="18"/>
              </w:rPr>
              <w:t>am</w:t>
            </w:r>
            <w:proofErr w:type="gramEnd"/>
            <w:r w:rsidRPr="00B44213">
              <w:rPr>
                <w:sz w:val="18"/>
                <w:szCs w:val="18"/>
              </w:rPr>
              <w:t xml:space="preserve"> - The panel will then hold a Q&amp;A.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12 noon – lunch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1-4pm - Introduction to the Research Councils, an overview of components of an RC proposal and key items to look for in call documents.</w:t>
            </w:r>
          </w:p>
        </w:tc>
        <w:tc>
          <w:tcPr>
            <w:tcW w:w="1276" w:type="dxa"/>
          </w:tcPr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All </w:t>
            </w:r>
          </w:p>
        </w:tc>
        <w:tc>
          <w:tcPr>
            <w:tcW w:w="1418" w:type="dxa"/>
          </w:tcPr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6/2/19</w:t>
            </w:r>
          </w:p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10am – 4pm</w:t>
            </w:r>
          </w:p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Lunch provided</w:t>
            </w:r>
          </w:p>
        </w:tc>
      </w:tr>
      <w:tr w:rsidR="007045A1" w:rsidRPr="005D1789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Early career funding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This training session will cover the general principles of early career funding opportunities, to include first grants and fellowships.</w:t>
            </w:r>
          </w:p>
        </w:tc>
        <w:tc>
          <w:tcPr>
            <w:tcW w:w="1276" w:type="dxa"/>
          </w:tcPr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 xml:space="preserve">E </w:t>
            </w:r>
          </w:p>
        </w:tc>
        <w:tc>
          <w:tcPr>
            <w:tcW w:w="1418" w:type="dxa"/>
          </w:tcPr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27/2/1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10am – 12 noon</w:t>
            </w:r>
          </w:p>
        </w:tc>
      </w:tr>
      <w:tr w:rsidR="007045A1" w:rsidRPr="005D1789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Approaching the Case for Support and tackling the Pathways to Impact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10am - This training session will focus on the central plank of a research council proposal.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12 noon – lunch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1-3pm – This training session will focus on impact basics, impact planning and writing a ‘Pathways to Impact’ statement.</w:t>
            </w:r>
          </w:p>
        </w:tc>
        <w:tc>
          <w:tcPr>
            <w:tcW w:w="1276" w:type="dxa"/>
          </w:tcPr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 xml:space="preserve">All </w:t>
            </w:r>
          </w:p>
        </w:tc>
        <w:tc>
          <w:tcPr>
            <w:tcW w:w="1418" w:type="dxa"/>
          </w:tcPr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6/3/19</w:t>
            </w:r>
          </w:p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10am – 3pm</w:t>
            </w:r>
          </w:p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Lunch provided</w:t>
            </w:r>
          </w:p>
        </w:tc>
      </w:tr>
      <w:tr w:rsidR="007045A1" w:rsidRPr="005D1789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First bid writing retreats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structured writing workshop</w:t>
            </w:r>
            <w:r w:rsidRPr="00B44213">
              <w:rPr>
                <w:sz w:val="18"/>
                <w:szCs w:val="18"/>
              </w:rPr>
              <w:t xml:space="preserve"> to work on proposals based on learning from the sessions so far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All</w:t>
            </w:r>
          </w:p>
        </w:tc>
        <w:tc>
          <w:tcPr>
            <w:tcW w:w="1418" w:type="dxa"/>
          </w:tcPr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20/3</w:t>
            </w:r>
            <w:r w:rsidRPr="005D1789">
              <w:rPr>
                <w:color w:val="000000" w:themeColor="text1"/>
                <w:sz w:val="18"/>
                <w:szCs w:val="18"/>
              </w:rPr>
              <w:t>/1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10am-2pm</w:t>
            </w:r>
          </w:p>
          <w:p w:rsidR="007045A1" w:rsidRPr="005D1789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5D1789">
              <w:rPr>
                <w:color w:val="000000" w:themeColor="text1"/>
                <w:sz w:val="18"/>
                <w:szCs w:val="18"/>
              </w:rPr>
              <w:t>Lunch provided</w:t>
            </w:r>
          </w:p>
        </w:tc>
      </w:tr>
      <w:tr w:rsidR="007045A1" w:rsidRPr="00455F01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Bid writing surgery 1:1’s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One hour slots will be available for members to meet with the external application reviewer – by appointment only</w:t>
            </w:r>
          </w:p>
        </w:tc>
        <w:tc>
          <w:tcPr>
            <w:tcW w:w="1276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All</w:t>
            </w:r>
          </w:p>
        </w:tc>
        <w:tc>
          <w:tcPr>
            <w:tcW w:w="1418" w:type="dxa"/>
          </w:tcPr>
          <w:p w:rsidR="007045A1" w:rsidRDefault="007045A1" w:rsidP="007045A1">
            <w:pPr>
              <w:keepNext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3/4/19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10am – 4pm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</w:tr>
      <w:tr w:rsidR="007045A1" w:rsidRPr="00B44213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Mock funder panels and peer review of draft proposals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This session combines training on the panel process and the opportunity to play the role of panel members</w:t>
            </w:r>
            <w:r>
              <w:rPr>
                <w:sz w:val="18"/>
                <w:szCs w:val="18"/>
              </w:rPr>
              <w:t>. Participants will prepare by reviewing other members’ draft proposals. They will bring their comments to the meeting to discuss feedback as a panel.</w:t>
            </w:r>
          </w:p>
        </w:tc>
        <w:tc>
          <w:tcPr>
            <w:tcW w:w="1276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45A1" w:rsidRDefault="007045A1" w:rsidP="007045A1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17/4/19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hours</w:t>
            </w:r>
          </w:p>
        </w:tc>
      </w:tr>
      <w:tr w:rsidR="007045A1" w:rsidRPr="005D1789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Second bid writing retreats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44213">
              <w:rPr>
                <w:sz w:val="18"/>
                <w:szCs w:val="18"/>
              </w:rPr>
              <w:t>econd structured writing workshop for cohorts to work on their draft proposals taking into account the reviewer’s perspective developed through the peer review sessio</w:t>
            </w:r>
            <w:r>
              <w:rPr>
                <w:sz w:val="18"/>
                <w:szCs w:val="18"/>
              </w:rPr>
              <w:t>n.</w:t>
            </w:r>
          </w:p>
        </w:tc>
        <w:tc>
          <w:tcPr>
            <w:tcW w:w="1276" w:type="dxa"/>
          </w:tcPr>
          <w:p w:rsidR="007045A1" w:rsidRPr="00856701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856701">
              <w:rPr>
                <w:color w:val="000000" w:themeColor="text1"/>
                <w:sz w:val="18"/>
                <w:szCs w:val="18"/>
              </w:rPr>
              <w:t>All</w:t>
            </w:r>
          </w:p>
        </w:tc>
        <w:tc>
          <w:tcPr>
            <w:tcW w:w="1418" w:type="dxa"/>
          </w:tcPr>
          <w:p w:rsidR="007045A1" w:rsidRPr="00856701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856701">
              <w:rPr>
                <w:color w:val="000000" w:themeColor="text1"/>
                <w:sz w:val="18"/>
                <w:szCs w:val="18"/>
              </w:rPr>
              <w:t>1/5/19</w:t>
            </w:r>
          </w:p>
          <w:p w:rsidR="007045A1" w:rsidRPr="00856701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856701">
              <w:rPr>
                <w:color w:val="000000" w:themeColor="text1"/>
                <w:sz w:val="18"/>
                <w:szCs w:val="18"/>
              </w:rPr>
              <w:t>10am-2pm</w:t>
            </w:r>
          </w:p>
          <w:p w:rsidR="007045A1" w:rsidRPr="00856701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856701">
              <w:rPr>
                <w:color w:val="000000" w:themeColor="text1"/>
                <w:sz w:val="18"/>
                <w:szCs w:val="18"/>
              </w:rPr>
              <w:t>Lunch provided</w:t>
            </w:r>
          </w:p>
        </w:tc>
      </w:tr>
      <w:tr w:rsidR="007045A1" w:rsidRPr="005D1789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>Closing session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B44213">
              <w:rPr>
                <w:sz w:val="18"/>
                <w:szCs w:val="18"/>
              </w:rPr>
              <w:t xml:space="preserve">This session will follow on from the bid writing retreat and will provide a roundup of key messages from the scheme, an opportunity for RKEO to obtain feedback on the scheme and, most importantly, a celebration of progress and completion of the cohorts. </w:t>
            </w:r>
          </w:p>
        </w:tc>
        <w:tc>
          <w:tcPr>
            <w:tcW w:w="1276" w:type="dxa"/>
          </w:tcPr>
          <w:p w:rsidR="007045A1" w:rsidRPr="00856701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856701">
              <w:rPr>
                <w:color w:val="000000" w:themeColor="text1"/>
                <w:sz w:val="18"/>
                <w:szCs w:val="18"/>
              </w:rPr>
              <w:t>All (30)</w:t>
            </w:r>
          </w:p>
        </w:tc>
        <w:tc>
          <w:tcPr>
            <w:tcW w:w="1418" w:type="dxa"/>
          </w:tcPr>
          <w:p w:rsidR="007045A1" w:rsidRPr="00856701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856701">
              <w:rPr>
                <w:color w:val="000000" w:themeColor="text1"/>
                <w:sz w:val="18"/>
                <w:szCs w:val="18"/>
              </w:rPr>
              <w:t>1/5/19</w:t>
            </w:r>
          </w:p>
          <w:p w:rsidR="007045A1" w:rsidRPr="00856701" w:rsidRDefault="007045A1" w:rsidP="007045A1">
            <w:pPr>
              <w:keepNext/>
              <w:rPr>
                <w:color w:val="000000" w:themeColor="text1"/>
                <w:sz w:val="18"/>
                <w:szCs w:val="18"/>
              </w:rPr>
            </w:pPr>
            <w:r w:rsidRPr="00856701">
              <w:rPr>
                <w:color w:val="000000" w:themeColor="text1"/>
                <w:sz w:val="18"/>
                <w:szCs w:val="18"/>
              </w:rPr>
              <w:t>2 - 4pm</w:t>
            </w:r>
          </w:p>
        </w:tc>
      </w:tr>
      <w:tr w:rsidR="007045A1" w:rsidRPr="00455F01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Bid writing surgery 1:1’s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One hour slots will be available for members to meet with the external application reviewer – by appointment only</w:t>
            </w:r>
          </w:p>
        </w:tc>
        <w:tc>
          <w:tcPr>
            <w:tcW w:w="1276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All</w:t>
            </w:r>
          </w:p>
        </w:tc>
        <w:tc>
          <w:tcPr>
            <w:tcW w:w="1418" w:type="dxa"/>
          </w:tcPr>
          <w:p w:rsidR="007045A1" w:rsidRDefault="007045A1" w:rsidP="007045A1">
            <w:pPr>
              <w:keepNext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22/5/19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10am – 4pm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</w:tr>
      <w:tr w:rsidR="007045A1" w:rsidRPr="00455F01" w:rsidTr="007045A1">
        <w:tc>
          <w:tcPr>
            <w:tcW w:w="1668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Bid writing surgery 1:1’s</w:t>
            </w:r>
          </w:p>
        </w:tc>
        <w:tc>
          <w:tcPr>
            <w:tcW w:w="4677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One hour slots will be available for members to meet with the external application reviewer – by appointment only</w:t>
            </w:r>
          </w:p>
        </w:tc>
        <w:tc>
          <w:tcPr>
            <w:tcW w:w="1276" w:type="dxa"/>
          </w:tcPr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All</w:t>
            </w:r>
          </w:p>
        </w:tc>
        <w:tc>
          <w:tcPr>
            <w:tcW w:w="1418" w:type="dxa"/>
          </w:tcPr>
          <w:p w:rsidR="007045A1" w:rsidRDefault="007045A1" w:rsidP="007045A1">
            <w:pPr>
              <w:keepNext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3/7/19</w:t>
            </w:r>
          </w:p>
          <w:p w:rsidR="007045A1" w:rsidRPr="00B44213" w:rsidRDefault="007045A1" w:rsidP="007045A1">
            <w:pPr>
              <w:keepNext/>
              <w:rPr>
                <w:sz w:val="18"/>
                <w:szCs w:val="18"/>
              </w:rPr>
            </w:pPr>
            <w:r w:rsidRPr="006C0FF6">
              <w:rPr>
                <w:rFonts w:asciiTheme="majorHAnsi" w:hAnsiTheme="majorHAnsi"/>
                <w:i/>
                <w:sz w:val="18"/>
                <w:szCs w:val="18"/>
              </w:rPr>
              <w:t>10am – 4pm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</w:tc>
      </w:tr>
    </w:tbl>
    <w:p w:rsidR="006E50A6" w:rsidRDefault="006E50A6" w:rsidP="008735C2">
      <w:pPr>
        <w:contextualSpacing/>
      </w:pPr>
    </w:p>
    <w:sectPr w:rsidR="006E50A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A1" w:rsidRDefault="007045A1" w:rsidP="007B1179">
      <w:pPr>
        <w:spacing w:after="0" w:line="240" w:lineRule="auto"/>
      </w:pPr>
      <w:r>
        <w:separator/>
      </w:r>
    </w:p>
  </w:endnote>
  <w:endnote w:type="continuationSeparator" w:id="0">
    <w:p w:rsidR="007045A1" w:rsidRDefault="007045A1" w:rsidP="007B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A1" w:rsidRDefault="007045A1">
    <w:pPr>
      <w:pStyle w:val="Footer"/>
    </w:pPr>
    <w:r>
      <w:t>November 2018</w:t>
    </w:r>
  </w:p>
  <w:p w:rsidR="007045A1" w:rsidRDefault="00704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A1" w:rsidRDefault="007045A1" w:rsidP="007B1179">
      <w:pPr>
        <w:spacing w:after="0" w:line="240" w:lineRule="auto"/>
      </w:pPr>
      <w:r>
        <w:separator/>
      </w:r>
    </w:p>
  </w:footnote>
  <w:footnote w:type="continuationSeparator" w:id="0">
    <w:p w:rsidR="007045A1" w:rsidRDefault="007045A1" w:rsidP="007B1179">
      <w:pPr>
        <w:spacing w:after="0" w:line="240" w:lineRule="auto"/>
      </w:pPr>
      <w:r>
        <w:continuationSeparator/>
      </w:r>
    </w:p>
  </w:footnote>
  <w:footnote w:id="1">
    <w:p w:rsidR="007045A1" w:rsidRDefault="007045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1179">
        <w:t>ECR in this case is defined as someone who started their research career on or after 1 August 201</w:t>
      </w:r>
      <w:r>
        <w:t>4</w:t>
      </w:r>
      <w:r w:rsidRPr="007B1179">
        <w:t>. This is the point at which they held a contract of employment of 0.2 FTE or greater, which included a primary employment function of undertaking ‘research’ or ‘teaching and research’, with any HE or other organisation, whether in the UK or overseas.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36B"/>
    <w:multiLevelType w:val="multilevel"/>
    <w:tmpl w:val="92CC4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974A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4F23E5"/>
    <w:multiLevelType w:val="hybridMultilevel"/>
    <w:tmpl w:val="77CA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B63D6"/>
    <w:multiLevelType w:val="hybridMultilevel"/>
    <w:tmpl w:val="8D14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4E84"/>
    <w:multiLevelType w:val="hybridMultilevel"/>
    <w:tmpl w:val="B522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6607C"/>
    <w:multiLevelType w:val="hybridMultilevel"/>
    <w:tmpl w:val="6590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B2BB8"/>
    <w:multiLevelType w:val="hybridMultilevel"/>
    <w:tmpl w:val="1B247358"/>
    <w:lvl w:ilvl="0" w:tplc="73F877C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B6"/>
    <w:rsid w:val="00013518"/>
    <w:rsid w:val="00022E24"/>
    <w:rsid w:val="000300C2"/>
    <w:rsid w:val="00042EDA"/>
    <w:rsid w:val="00044E6C"/>
    <w:rsid w:val="00095D54"/>
    <w:rsid w:val="00097E49"/>
    <w:rsid w:val="000D2E9B"/>
    <w:rsid w:val="000F7932"/>
    <w:rsid w:val="00120348"/>
    <w:rsid w:val="00157E93"/>
    <w:rsid w:val="001875D5"/>
    <w:rsid w:val="00191D2B"/>
    <w:rsid w:val="001B2C61"/>
    <w:rsid w:val="001D5155"/>
    <w:rsid w:val="001D63CE"/>
    <w:rsid w:val="00203BAC"/>
    <w:rsid w:val="00206590"/>
    <w:rsid w:val="00216B39"/>
    <w:rsid w:val="00220456"/>
    <w:rsid w:val="0022794C"/>
    <w:rsid w:val="00230208"/>
    <w:rsid w:val="00252606"/>
    <w:rsid w:val="002552E8"/>
    <w:rsid w:val="00266C1A"/>
    <w:rsid w:val="00277F70"/>
    <w:rsid w:val="00282372"/>
    <w:rsid w:val="002C4A7E"/>
    <w:rsid w:val="002F40CD"/>
    <w:rsid w:val="00336BC8"/>
    <w:rsid w:val="00376276"/>
    <w:rsid w:val="0037724F"/>
    <w:rsid w:val="00383624"/>
    <w:rsid w:val="0039188C"/>
    <w:rsid w:val="0039788D"/>
    <w:rsid w:val="00397DC2"/>
    <w:rsid w:val="003D285E"/>
    <w:rsid w:val="003F0A06"/>
    <w:rsid w:val="00463DB7"/>
    <w:rsid w:val="00493B6B"/>
    <w:rsid w:val="0049614A"/>
    <w:rsid w:val="004D541F"/>
    <w:rsid w:val="004E2BCD"/>
    <w:rsid w:val="004E49FB"/>
    <w:rsid w:val="005153B0"/>
    <w:rsid w:val="00534CAB"/>
    <w:rsid w:val="00552D31"/>
    <w:rsid w:val="00591AE3"/>
    <w:rsid w:val="005B054A"/>
    <w:rsid w:val="0068223C"/>
    <w:rsid w:val="00691747"/>
    <w:rsid w:val="006A31A2"/>
    <w:rsid w:val="006B1393"/>
    <w:rsid w:val="006E50A6"/>
    <w:rsid w:val="007045A1"/>
    <w:rsid w:val="00706BF6"/>
    <w:rsid w:val="00714FED"/>
    <w:rsid w:val="00723821"/>
    <w:rsid w:val="00774BA8"/>
    <w:rsid w:val="007B1179"/>
    <w:rsid w:val="007C4625"/>
    <w:rsid w:val="007D281D"/>
    <w:rsid w:val="007E0EF1"/>
    <w:rsid w:val="007F367A"/>
    <w:rsid w:val="007F6FC6"/>
    <w:rsid w:val="00802200"/>
    <w:rsid w:val="008223DD"/>
    <w:rsid w:val="00827261"/>
    <w:rsid w:val="00866BAE"/>
    <w:rsid w:val="008735C2"/>
    <w:rsid w:val="0088559A"/>
    <w:rsid w:val="0089151F"/>
    <w:rsid w:val="008971D1"/>
    <w:rsid w:val="008F3A2F"/>
    <w:rsid w:val="008F41B6"/>
    <w:rsid w:val="009032B4"/>
    <w:rsid w:val="00922127"/>
    <w:rsid w:val="009468B6"/>
    <w:rsid w:val="00950749"/>
    <w:rsid w:val="009704F6"/>
    <w:rsid w:val="00976FB5"/>
    <w:rsid w:val="009A1C9C"/>
    <w:rsid w:val="009A367E"/>
    <w:rsid w:val="009A64B8"/>
    <w:rsid w:val="009B7BAF"/>
    <w:rsid w:val="009C5889"/>
    <w:rsid w:val="009E4FC5"/>
    <w:rsid w:val="009F6FB0"/>
    <w:rsid w:val="00A12D3F"/>
    <w:rsid w:val="00A157B4"/>
    <w:rsid w:val="00A47E0A"/>
    <w:rsid w:val="00A62407"/>
    <w:rsid w:val="00A92A7F"/>
    <w:rsid w:val="00AA0A97"/>
    <w:rsid w:val="00AC2D1B"/>
    <w:rsid w:val="00AC3A51"/>
    <w:rsid w:val="00AD130C"/>
    <w:rsid w:val="00AE42C2"/>
    <w:rsid w:val="00B26050"/>
    <w:rsid w:val="00B333CB"/>
    <w:rsid w:val="00B34F2B"/>
    <w:rsid w:val="00B448E6"/>
    <w:rsid w:val="00B464F3"/>
    <w:rsid w:val="00B7053D"/>
    <w:rsid w:val="00BA135D"/>
    <w:rsid w:val="00BB72E7"/>
    <w:rsid w:val="00BD0EE7"/>
    <w:rsid w:val="00BD7F7D"/>
    <w:rsid w:val="00BE0A2F"/>
    <w:rsid w:val="00C000E8"/>
    <w:rsid w:val="00C12475"/>
    <w:rsid w:val="00C20C8E"/>
    <w:rsid w:val="00C671F7"/>
    <w:rsid w:val="00C77B30"/>
    <w:rsid w:val="00C84E35"/>
    <w:rsid w:val="00CE65D1"/>
    <w:rsid w:val="00D01F0D"/>
    <w:rsid w:val="00D0260E"/>
    <w:rsid w:val="00D0720C"/>
    <w:rsid w:val="00D21310"/>
    <w:rsid w:val="00D37455"/>
    <w:rsid w:val="00D57B70"/>
    <w:rsid w:val="00D66D88"/>
    <w:rsid w:val="00D90A60"/>
    <w:rsid w:val="00DC3C63"/>
    <w:rsid w:val="00DD0835"/>
    <w:rsid w:val="00DE3BCB"/>
    <w:rsid w:val="00DF58C7"/>
    <w:rsid w:val="00E001D6"/>
    <w:rsid w:val="00E02F84"/>
    <w:rsid w:val="00E278A0"/>
    <w:rsid w:val="00E50008"/>
    <w:rsid w:val="00E76111"/>
    <w:rsid w:val="00EA1E6D"/>
    <w:rsid w:val="00EA4AC4"/>
    <w:rsid w:val="00EE52E4"/>
    <w:rsid w:val="00EF21FC"/>
    <w:rsid w:val="00F10393"/>
    <w:rsid w:val="00F10627"/>
    <w:rsid w:val="00F30E71"/>
    <w:rsid w:val="00F3691D"/>
    <w:rsid w:val="00F37B2C"/>
    <w:rsid w:val="00F37FF4"/>
    <w:rsid w:val="00F66577"/>
    <w:rsid w:val="00F86407"/>
    <w:rsid w:val="00FF33C1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D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475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475"/>
    <w:pPr>
      <w:keepNext/>
      <w:keepLines/>
      <w:numPr>
        <w:numId w:val="3"/>
      </w:numPr>
      <w:spacing w:before="200" w:after="0"/>
      <w:ind w:left="426" w:hanging="426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5D1"/>
    <w:pPr>
      <w:keepNext/>
      <w:keepLines/>
      <w:numPr>
        <w:ilvl w:val="1"/>
        <w:numId w:val="5"/>
      </w:numPr>
      <w:spacing w:before="200" w:after="0"/>
      <w:ind w:left="567" w:hanging="567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35"/>
    <w:pPr>
      <w:ind w:left="720"/>
      <w:contextualSpacing/>
    </w:pPr>
  </w:style>
  <w:style w:type="table" w:styleId="TableGrid">
    <w:name w:val="Table Grid"/>
    <w:basedOn w:val="TableNormal"/>
    <w:uiPriority w:val="59"/>
    <w:rsid w:val="0071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2475"/>
    <w:rPr>
      <w:rFonts w:ascii="Cambria" w:hAnsi="Cambr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2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5D1"/>
    <w:rPr>
      <w:rFonts w:asciiTheme="majorHAnsi" w:eastAsiaTheme="majorEastAsia" w:hAnsiTheme="majorHAnsi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B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39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39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179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1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541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33C1"/>
    <w:pPr>
      <w:spacing w:after="0" w:line="240" w:lineRule="auto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09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5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9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54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D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475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475"/>
    <w:pPr>
      <w:keepNext/>
      <w:keepLines/>
      <w:numPr>
        <w:numId w:val="3"/>
      </w:numPr>
      <w:spacing w:before="200" w:after="0"/>
      <w:ind w:left="426" w:hanging="426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5D1"/>
    <w:pPr>
      <w:keepNext/>
      <w:keepLines/>
      <w:numPr>
        <w:ilvl w:val="1"/>
        <w:numId w:val="5"/>
      </w:numPr>
      <w:spacing w:before="200" w:after="0"/>
      <w:ind w:left="567" w:hanging="567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35"/>
    <w:pPr>
      <w:ind w:left="720"/>
      <w:contextualSpacing/>
    </w:pPr>
  </w:style>
  <w:style w:type="table" w:styleId="TableGrid">
    <w:name w:val="Table Grid"/>
    <w:basedOn w:val="TableNormal"/>
    <w:uiPriority w:val="59"/>
    <w:rsid w:val="0071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2475"/>
    <w:rPr>
      <w:rFonts w:ascii="Cambria" w:hAnsi="Cambri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2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5D1"/>
    <w:rPr>
      <w:rFonts w:asciiTheme="majorHAnsi" w:eastAsiaTheme="majorEastAsia" w:hAnsiTheme="majorHAnsi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B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39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39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3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179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17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541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F33C1"/>
    <w:pPr>
      <w:spacing w:after="0" w:line="240" w:lineRule="auto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09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5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95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5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taffintranet.bournemouth.ac.uk/workingatbu/staffdevelopmentandengagement/fusiondevelopment/fusionprogrammesandevents/rkedevelopmentframewor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ffintranet.bournemouth.ac.uk/workingatbu/staffdevelopmentandengagement/fusiondevelopment/fusionprogrammesandevents/rkedevelopmentfra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126D-ED74-4D0A-A94E-BD84EF2D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kemps</dc:creator>
  <cp:lastModifiedBy>Rachel,Clarke</cp:lastModifiedBy>
  <cp:revision>5</cp:revision>
  <dcterms:created xsi:type="dcterms:W3CDTF">2018-11-16T09:56:00Z</dcterms:created>
  <dcterms:modified xsi:type="dcterms:W3CDTF">2018-11-19T11:21:00Z</dcterms:modified>
</cp:coreProperties>
</file>